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1254B" w14:textId="455A6CFF" w:rsidR="009B4CBF" w:rsidRDefault="009B4CBF" w:rsidP="000E142B">
      <w:pPr>
        <w:pStyle w:val="NoSpacing"/>
        <w:jc w:val="center"/>
        <w:rPr>
          <w:b/>
          <w:bCs/>
          <w:sz w:val="32"/>
          <w:szCs w:val="32"/>
        </w:rPr>
      </w:pPr>
      <w:r>
        <w:rPr>
          <w:b/>
          <w:bCs/>
          <w:sz w:val="32"/>
          <w:szCs w:val="32"/>
        </w:rPr>
        <w:t>Budget and Appropriations Ordinance Hearing</w:t>
      </w:r>
    </w:p>
    <w:p w14:paraId="39143C97" w14:textId="5DA6F7B9" w:rsidR="009B4CBF" w:rsidRDefault="009B4CBF" w:rsidP="009B4CBF">
      <w:pPr>
        <w:pStyle w:val="NoSpacing"/>
        <w:rPr>
          <w:sz w:val="24"/>
          <w:szCs w:val="24"/>
        </w:rPr>
      </w:pPr>
    </w:p>
    <w:p w14:paraId="2CF5A903" w14:textId="39272AF1" w:rsidR="009B4CBF" w:rsidRDefault="009B4CBF" w:rsidP="009B4CBF">
      <w:pPr>
        <w:pStyle w:val="NoSpacing"/>
        <w:rPr>
          <w:b/>
          <w:bCs/>
          <w:sz w:val="32"/>
          <w:szCs w:val="32"/>
        </w:rPr>
      </w:pPr>
      <w:r>
        <w:rPr>
          <w:sz w:val="24"/>
          <w:szCs w:val="24"/>
        </w:rPr>
        <w:t>The hearing was held November 24</w:t>
      </w:r>
      <w:r w:rsidRPr="009B4CBF">
        <w:rPr>
          <w:sz w:val="24"/>
          <w:szCs w:val="24"/>
          <w:vertAlign w:val="superscript"/>
        </w:rPr>
        <w:t>th</w:t>
      </w:r>
      <w:r>
        <w:rPr>
          <w:sz w:val="24"/>
          <w:szCs w:val="24"/>
        </w:rPr>
        <w:t>, 2020 at 6:15</w:t>
      </w:r>
      <w:r w:rsidR="00FF2D1D">
        <w:rPr>
          <w:sz w:val="24"/>
          <w:szCs w:val="24"/>
        </w:rPr>
        <w:t xml:space="preserve"> pm</w:t>
      </w:r>
      <w:r w:rsidR="00E14B86">
        <w:rPr>
          <w:sz w:val="24"/>
          <w:szCs w:val="24"/>
        </w:rPr>
        <w:t xml:space="preserve"> in the Board Room of the Hancock County Courthouse, Carthage, Illinois.</w:t>
      </w:r>
      <w:r>
        <w:rPr>
          <w:sz w:val="24"/>
          <w:szCs w:val="24"/>
        </w:rPr>
        <w:t xml:space="preserve">  Roll Call was taken with Jan Fleming, Mark </w:t>
      </w:r>
      <w:proofErr w:type="spellStart"/>
      <w:r>
        <w:rPr>
          <w:sz w:val="24"/>
          <w:szCs w:val="24"/>
        </w:rPr>
        <w:t>Menn</w:t>
      </w:r>
      <w:proofErr w:type="spellEnd"/>
      <w:r>
        <w:rPr>
          <w:sz w:val="24"/>
          <w:szCs w:val="24"/>
        </w:rPr>
        <w:t>, Tom Scheetz, Bryan Stevens, Steve Finney, Wayne Bollin, Harry Douglas, Patsy Davis</w:t>
      </w:r>
      <w:r w:rsidR="00E14B86">
        <w:rPr>
          <w:sz w:val="24"/>
          <w:szCs w:val="24"/>
        </w:rPr>
        <w:t xml:space="preserve">, Steve Bolton, Pat </w:t>
      </w:r>
      <w:proofErr w:type="gramStart"/>
      <w:r w:rsidR="00E14B86">
        <w:rPr>
          <w:sz w:val="24"/>
          <w:szCs w:val="24"/>
        </w:rPr>
        <w:t>Cramer</w:t>
      </w:r>
      <w:proofErr w:type="gramEnd"/>
      <w:r w:rsidR="00E14B86">
        <w:rPr>
          <w:sz w:val="24"/>
          <w:szCs w:val="24"/>
        </w:rPr>
        <w:t xml:space="preserve"> and Delbert Kreps.  Tom Rodgers entered the hearing at 6:21</w:t>
      </w:r>
      <w:r w:rsidR="00FF2D1D">
        <w:rPr>
          <w:sz w:val="24"/>
          <w:szCs w:val="24"/>
        </w:rPr>
        <w:t>pm</w:t>
      </w:r>
      <w:r w:rsidR="00E14B86">
        <w:rPr>
          <w:sz w:val="24"/>
          <w:szCs w:val="24"/>
        </w:rPr>
        <w:t xml:space="preserve">.  Gary Dittmer, Dennis </w:t>
      </w:r>
      <w:proofErr w:type="spellStart"/>
      <w:r w:rsidR="00E14B86">
        <w:rPr>
          <w:sz w:val="24"/>
          <w:szCs w:val="24"/>
        </w:rPr>
        <w:t>Castlebury</w:t>
      </w:r>
      <w:proofErr w:type="spellEnd"/>
      <w:r w:rsidR="00E14B86">
        <w:rPr>
          <w:sz w:val="24"/>
          <w:szCs w:val="24"/>
        </w:rPr>
        <w:t xml:space="preserve"> and Mark Hanson were not present.  Wayne Bollin, Chairman of Finance Committee, presided over the meeting.  Wayne explained this was a 1.2% increase from last </w:t>
      </w:r>
      <w:proofErr w:type="spellStart"/>
      <w:r w:rsidR="00E14B86">
        <w:rPr>
          <w:sz w:val="24"/>
          <w:szCs w:val="24"/>
        </w:rPr>
        <w:t>years</w:t>
      </w:r>
      <w:proofErr w:type="spellEnd"/>
      <w:r w:rsidR="00E14B86">
        <w:rPr>
          <w:sz w:val="24"/>
          <w:szCs w:val="24"/>
        </w:rPr>
        <w:t xml:space="preserve"> budget.  Wayne congratulates the office holders and county employees for being financially responsible</w:t>
      </w:r>
      <w:r w:rsidR="00FF2D1D">
        <w:rPr>
          <w:sz w:val="24"/>
          <w:szCs w:val="24"/>
        </w:rPr>
        <w:t>.  The only loans the county has is on the ambulance building and police cars.  He believes our county to be in good financial shape.</w:t>
      </w:r>
      <w:r w:rsidR="00FF2D1D" w:rsidRPr="00FF2D1D">
        <w:rPr>
          <w:sz w:val="24"/>
          <w:szCs w:val="24"/>
        </w:rPr>
        <w:t xml:space="preserve"> </w:t>
      </w:r>
      <w:r w:rsidR="00FF2D1D">
        <w:rPr>
          <w:sz w:val="24"/>
          <w:szCs w:val="24"/>
        </w:rPr>
        <w:t>Mr. Scheetz asked about IMRF and the amounts that were budgeted and levied. The hearing was adjourned at 6:25 pm.</w:t>
      </w:r>
    </w:p>
    <w:p w14:paraId="27B20321" w14:textId="77777777" w:rsidR="009B4CBF" w:rsidRDefault="009B4CBF" w:rsidP="000E142B">
      <w:pPr>
        <w:pStyle w:val="NoSpacing"/>
        <w:jc w:val="center"/>
        <w:rPr>
          <w:b/>
          <w:bCs/>
          <w:sz w:val="32"/>
          <w:szCs w:val="32"/>
        </w:rPr>
      </w:pPr>
    </w:p>
    <w:p w14:paraId="6656AC7E" w14:textId="77777777" w:rsidR="009B4CBF" w:rsidRDefault="009B4CBF" w:rsidP="000E142B">
      <w:pPr>
        <w:pStyle w:val="NoSpacing"/>
        <w:jc w:val="center"/>
        <w:rPr>
          <w:b/>
          <w:bCs/>
          <w:sz w:val="32"/>
          <w:szCs w:val="32"/>
        </w:rPr>
      </w:pPr>
    </w:p>
    <w:p w14:paraId="56F4CE04" w14:textId="77777777" w:rsidR="009B4CBF" w:rsidRDefault="009B4CBF" w:rsidP="000E142B">
      <w:pPr>
        <w:pStyle w:val="NoSpacing"/>
        <w:jc w:val="center"/>
        <w:rPr>
          <w:b/>
          <w:bCs/>
          <w:sz w:val="32"/>
          <w:szCs w:val="32"/>
        </w:rPr>
      </w:pPr>
    </w:p>
    <w:p w14:paraId="23D9C297" w14:textId="77777777" w:rsidR="009B4CBF" w:rsidRDefault="009B4CBF" w:rsidP="000E142B">
      <w:pPr>
        <w:pStyle w:val="NoSpacing"/>
        <w:jc w:val="center"/>
        <w:rPr>
          <w:b/>
          <w:bCs/>
          <w:sz w:val="32"/>
          <w:szCs w:val="32"/>
        </w:rPr>
      </w:pPr>
    </w:p>
    <w:p w14:paraId="1F9B8ED9" w14:textId="08905356" w:rsidR="000E142B" w:rsidRDefault="000E142B" w:rsidP="000E142B">
      <w:pPr>
        <w:pStyle w:val="NoSpacing"/>
        <w:jc w:val="center"/>
        <w:rPr>
          <w:b/>
          <w:bCs/>
          <w:sz w:val="32"/>
          <w:szCs w:val="32"/>
        </w:rPr>
      </w:pPr>
      <w:r w:rsidRPr="00E92C88">
        <w:rPr>
          <w:b/>
          <w:bCs/>
          <w:sz w:val="32"/>
          <w:szCs w:val="32"/>
        </w:rPr>
        <w:t xml:space="preserve">MINUTES OF A MEETING OF THE COUNTY OF HANCOCK, STATE OF ILLINOIS, HELD IN THE COUNTY COURTHOUSE IN THE CITY OF CARTHAGE ON THE </w:t>
      </w:r>
      <w:r>
        <w:rPr>
          <w:b/>
          <w:bCs/>
          <w:sz w:val="32"/>
          <w:szCs w:val="32"/>
        </w:rPr>
        <w:t>24</w:t>
      </w:r>
      <w:proofErr w:type="gramStart"/>
      <w:r w:rsidRPr="000E142B">
        <w:rPr>
          <w:b/>
          <w:bCs/>
          <w:sz w:val="32"/>
          <w:szCs w:val="32"/>
          <w:vertAlign w:val="superscript"/>
        </w:rPr>
        <w:t>th</w:t>
      </w:r>
      <w:r>
        <w:rPr>
          <w:b/>
          <w:bCs/>
          <w:sz w:val="32"/>
          <w:szCs w:val="32"/>
        </w:rPr>
        <w:t xml:space="preserve"> </w:t>
      </w:r>
      <w:r w:rsidRPr="00E92C88">
        <w:rPr>
          <w:b/>
          <w:bCs/>
          <w:sz w:val="32"/>
          <w:szCs w:val="32"/>
        </w:rPr>
        <w:t xml:space="preserve"> DAY</w:t>
      </w:r>
      <w:proofErr w:type="gramEnd"/>
      <w:r w:rsidRPr="00E92C88">
        <w:rPr>
          <w:b/>
          <w:bCs/>
          <w:sz w:val="32"/>
          <w:szCs w:val="32"/>
        </w:rPr>
        <w:t xml:space="preserve"> OF </w:t>
      </w:r>
      <w:r>
        <w:rPr>
          <w:b/>
          <w:bCs/>
          <w:sz w:val="32"/>
          <w:szCs w:val="32"/>
        </w:rPr>
        <w:t>NOVEMBER,</w:t>
      </w:r>
      <w:r w:rsidRPr="00E92C88">
        <w:rPr>
          <w:b/>
          <w:bCs/>
          <w:sz w:val="32"/>
          <w:szCs w:val="32"/>
        </w:rPr>
        <w:t xml:space="preserve"> 2020</w:t>
      </w:r>
      <w:r>
        <w:rPr>
          <w:b/>
          <w:bCs/>
          <w:sz w:val="32"/>
          <w:szCs w:val="32"/>
        </w:rPr>
        <w:t>.</w:t>
      </w:r>
    </w:p>
    <w:p w14:paraId="33A5FF75" w14:textId="0245FD41" w:rsidR="000E142B" w:rsidRDefault="000E142B" w:rsidP="000E142B">
      <w:pPr>
        <w:pStyle w:val="NoSpacing"/>
        <w:jc w:val="center"/>
        <w:rPr>
          <w:b/>
          <w:bCs/>
          <w:sz w:val="32"/>
          <w:szCs w:val="32"/>
        </w:rPr>
      </w:pPr>
    </w:p>
    <w:p w14:paraId="5211609B" w14:textId="77777777" w:rsidR="000E142B" w:rsidRDefault="000E142B" w:rsidP="000E142B">
      <w:pPr>
        <w:pStyle w:val="NoSpacing"/>
        <w:rPr>
          <w:b/>
          <w:bCs/>
          <w:sz w:val="32"/>
          <w:szCs w:val="32"/>
        </w:rPr>
      </w:pPr>
    </w:p>
    <w:p w14:paraId="763CB00F" w14:textId="77777777" w:rsidR="000E142B" w:rsidRPr="00771169" w:rsidRDefault="000E142B" w:rsidP="000E142B">
      <w:pPr>
        <w:pStyle w:val="NoSpacing"/>
        <w:rPr>
          <w:sz w:val="28"/>
          <w:szCs w:val="28"/>
        </w:rPr>
      </w:pPr>
      <w:r w:rsidRPr="00771169">
        <w:rPr>
          <w:sz w:val="28"/>
          <w:szCs w:val="28"/>
        </w:rPr>
        <w:t>STATE OF ILLINOIS</w:t>
      </w:r>
      <w:r>
        <w:rPr>
          <w:sz w:val="28"/>
          <w:szCs w:val="28"/>
        </w:rPr>
        <w:t>)</w:t>
      </w:r>
      <w:r w:rsidRPr="00771169">
        <w:rPr>
          <w:sz w:val="28"/>
          <w:szCs w:val="28"/>
        </w:rPr>
        <w:t xml:space="preserve">   </w:t>
      </w:r>
    </w:p>
    <w:p w14:paraId="113B29E3" w14:textId="25C29573" w:rsidR="000E142B" w:rsidRDefault="000E142B" w:rsidP="000E142B">
      <w:pPr>
        <w:pStyle w:val="NoSpacing"/>
        <w:rPr>
          <w:sz w:val="28"/>
          <w:szCs w:val="28"/>
        </w:rPr>
      </w:pPr>
      <w:r w:rsidRPr="00771169">
        <w:rPr>
          <w:sz w:val="28"/>
          <w:szCs w:val="28"/>
        </w:rPr>
        <w:t>COUNTY OF ILLINOIS</w:t>
      </w:r>
      <w:r>
        <w:rPr>
          <w:sz w:val="28"/>
          <w:szCs w:val="28"/>
        </w:rPr>
        <w:t>)</w:t>
      </w:r>
    </w:p>
    <w:p w14:paraId="34EC2828" w14:textId="62CD5607" w:rsidR="000E142B" w:rsidRDefault="000E142B" w:rsidP="000E142B">
      <w:pPr>
        <w:pStyle w:val="NoSpacing"/>
        <w:rPr>
          <w:sz w:val="28"/>
          <w:szCs w:val="28"/>
        </w:rPr>
      </w:pPr>
    </w:p>
    <w:p w14:paraId="52A4198C" w14:textId="09E38AC9" w:rsidR="000E142B" w:rsidRDefault="000E142B" w:rsidP="000E142B">
      <w:pPr>
        <w:pStyle w:val="NoSpacing"/>
      </w:pPr>
      <w:r>
        <w:t>The meeting was called to Order at 6:30 P.M. by Chairman Delbert Kreps.</w:t>
      </w:r>
    </w:p>
    <w:p w14:paraId="795001C1" w14:textId="0D6046EC" w:rsidR="009B4CBF" w:rsidRDefault="009B4CBF" w:rsidP="000E142B">
      <w:pPr>
        <w:pStyle w:val="NoSpacing"/>
      </w:pPr>
    </w:p>
    <w:p w14:paraId="418D7E50" w14:textId="77777777" w:rsidR="009B4CBF" w:rsidRDefault="009B4CBF" w:rsidP="000E142B">
      <w:pPr>
        <w:pStyle w:val="NoSpacing"/>
      </w:pPr>
    </w:p>
    <w:p w14:paraId="6C338DD7" w14:textId="224F450B" w:rsidR="009B4CBF" w:rsidRDefault="009B4CBF" w:rsidP="009B4CBF">
      <w:pPr>
        <w:pStyle w:val="NoSpacing"/>
      </w:pPr>
      <w:r>
        <w:t xml:space="preserve">The invocation was given by </w:t>
      </w:r>
      <w:r w:rsidR="00FF2D1D">
        <w:t>Mark Hanson</w:t>
      </w:r>
      <w:r>
        <w:t>.  The “Pledge of Allegiance” was led by the Clerk.</w:t>
      </w:r>
    </w:p>
    <w:p w14:paraId="090507BE" w14:textId="77777777" w:rsidR="00FF2D1D" w:rsidRDefault="00FF2D1D" w:rsidP="00FF2D1D">
      <w:pPr>
        <w:pStyle w:val="NoSpacing"/>
      </w:pPr>
    </w:p>
    <w:p w14:paraId="1C807B3B" w14:textId="77777777" w:rsidR="00FF2D1D" w:rsidRDefault="00FF2D1D" w:rsidP="00FF2D1D">
      <w:pPr>
        <w:pStyle w:val="NoSpacing"/>
      </w:pPr>
    </w:p>
    <w:p w14:paraId="1E5C7872" w14:textId="2106CA02" w:rsidR="00FF2D1D" w:rsidRDefault="00FF2D1D" w:rsidP="00FF2D1D">
      <w:pPr>
        <w:pStyle w:val="NoSpacing"/>
      </w:pPr>
      <w:r>
        <w:t xml:space="preserve">Those present </w:t>
      </w:r>
      <w:proofErr w:type="gramStart"/>
      <w:r>
        <w:t>were:</w:t>
      </w:r>
      <w:proofErr w:type="gramEnd"/>
      <w:r>
        <w:t xml:space="preserve"> </w:t>
      </w:r>
      <w:r>
        <w:tab/>
      </w:r>
      <w:r>
        <w:tab/>
        <w:t>Delbert Kreps, Chairman</w:t>
      </w:r>
    </w:p>
    <w:p w14:paraId="5C8571D2" w14:textId="77777777" w:rsidR="00FF2D1D" w:rsidRDefault="00FF2D1D" w:rsidP="00FF2D1D">
      <w:pPr>
        <w:pStyle w:val="NoSpacing"/>
      </w:pPr>
      <w:r>
        <w:tab/>
      </w:r>
      <w:r>
        <w:tab/>
      </w:r>
      <w:r>
        <w:tab/>
      </w:r>
      <w:r>
        <w:tab/>
        <w:t>Holly A. Wilde-Tillman, County Clerk</w:t>
      </w:r>
    </w:p>
    <w:p w14:paraId="066C7F47" w14:textId="77777777" w:rsidR="00FF2D1D" w:rsidRDefault="00FF2D1D" w:rsidP="00FF2D1D">
      <w:pPr>
        <w:pStyle w:val="NoSpacing"/>
      </w:pPr>
      <w:r>
        <w:tab/>
      </w:r>
      <w:r>
        <w:tab/>
      </w:r>
      <w:r>
        <w:tab/>
        <w:t>Janet Fleming</w:t>
      </w:r>
      <w:r>
        <w:tab/>
      </w:r>
      <w:r>
        <w:tab/>
        <w:t xml:space="preserve">Mark </w:t>
      </w:r>
      <w:proofErr w:type="spellStart"/>
      <w:r>
        <w:t>Menn</w:t>
      </w:r>
      <w:proofErr w:type="spellEnd"/>
    </w:p>
    <w:p w14:paraId="0B5B6F2F" w14:textId="27CC332F" w:rsidR="00FF2D1D" w:rsidRDefault="00FF2D1D" w:rsidP="00FF2D1D">
      <w:pPr>
        <w:pStyle w:val="NoSpacing"/>
      </w:pPr>
      <w:r>
        <w:tab/>
      </w:r>
      <w:r>
        <w:tab/>
      </w:r>
      <w:r>
        <w:tab/>
        <w:t>Gary Dittmer</w:t>
      </w:r>
      <w:r>
        <w:tab/>
      </w:r>
      <w:r>
        <w:tab/>
        <w:t>Tom Scheetz</w:t>
      </w:r>
    </w:p>
    <w:p w14:paraId="5FD46A57" w14:textId="35BC194F" w:rsidR="00FF2D1D" w:rsidRDefault="00FF2D1D" w:rsidP="00FF2D1D">
      <w:pPr>
        <w:pStyle w:val="NoSpacing"/>
      </w:pPr>
      <w:r>
        <w:tab/>
      </w:r>
      <w:r>
        <w:tab/>
      </w:r>
      <w:r>
        <w:tab/>
      </w:r>
      <w:r w:rsidR="00630DAD">
        <w:t xml:space="preserve">Dennis </w:t>
      </w:r>
      <w:proofErr w:type="spellStart"/>
      <w:r w:rsidR="00630DAD">
        <w:t>Castlebury</w:t>
      </w:r>
      <w:proofErr w:type="spellEnd"/>
      <w:r w:rsidR="00630DAD">
        <w:tab/>
        <w:t>Bryan Stevens</w:t>
      </w:r>
    </w:p>
    <w:p w14:paraId="539E24BB" w14:textId="36F51F58" w:rsidR="00FF2D1D" w:rsidRDefault="00FF2D1D" w:rsidP="00FF2D1D">
      <w:pPr>
        <w:pStyle w:val="NoSpacing"/>
      </w:pPr>
      <w:r>
        <w:tab/>
      </w:r>
      <w:r>
        <w:tab/>
      </w:r>
      <w:r>
        <w:tab/>
        <w:t>Steve Finney</w:t>
      </w:r>
      <w:r>
        <w:tab/>
      </w:r>
      <w:r>
        <w:tab/>
        <w:t>Wayne Bollin</w:t>
      </w:r>
      <w:r>
        <w:tab/>
      </w:r>
      <w:r w:rsidR="00630DAD">
        <w:tab/>
      </w:r>
      <w:r w:rsidR="00630DAD">
        <w:tab/>
      </w:r>
      <w:r w:rsidR="00630DAD">
        <w:tab/>
      </w:r>
      <w:r w:rsidR="00630DAD">
        <w:tab/>
      </w:r>
      <w:r w:rsidR="00630DAD">
        <w:tab/>
      </w:r>
      <w:r w:rsidR="00630DAD">
        <w:tab/>
      </w:r>
      <w:r w:rsidR="00630DAD">
        <w:tab/>
      </w:r>
      <w:r>
        <w:tab/>
        <w:t>Harry Douglas</w:t>
      </w:r>
      <w:r w:rsidR="00630DAD">
        <w:tab/>
      </w:r>
      <w:r w:rsidR="00630DAD">
        <w:tab/>
      </w:r>
      <w:r>
        <w:t>Patsy Davis</w:t>
      </w:r>
      <w:r>
        <w:tab/>
      </w:r>
      <w:r>
        <w:tab/>
      </w:r>
      <w:r w:rsidR="00630DAD">
        <w:tab/>
      </w:r>
      <w:r w:rsidR="00630DAD">
        <w:tab/>
      </w:r>
      <w:r w:rsidR="00630DAD">
        <w:tab/>
      </w:r>
      <w:r w:rsidR="00630DAD">
        <w:tab/>
      </w:r>
      <w:r w:rsidR="00630DAD">
        <w:tab/>
      </w:r>
      <w:r w:rsidR="00630DAD">
        <w:tab/>
      </w:r>
      <w:r w:rsidR="00630DAD">
        <w:tab/>
      </w:r>
      <w:r>
        <w:t>Mark Hanson</w:t>
      </w:r>
      <w:r>
        <w:tab/>
      </w:r>
      <w:r w:rsidR="00630DAD">
        <w:tab/>
      </w:r>
      <w:r>
        <w:t>Steve Bolton</w:t>
      </w:r>
      <w:r>
        <w:tab/>
      </w:r>
      <w:r w:rsidR="00630DAD">
        <w:tab/>
      </w:r>
      <w:r w:rsidR="00630DAD">
        <w:tab/>
      </w:r>
      <w:r w:rsidR="00630DAD">
        <w:tab/>
      </w:r>
      <w:r w:rsidR="00630DAD">
        <w:tab/>
      </w:r>
      <w:r w:rsidR="00630DAD">
        <w:tab/>
      </w:r>
      <w:r w:rsidR="00630DAD">
        <w:tab/>
      </w:r>
      <w:r w:rsidR="00630DAD">
        <w:tab/>
      </w:r>
      <w:r>
        <w:tab/>
        <w:t>Pat Cramer</w:t>
      </w:r>
      <w:r w:rsidR="00630DAD">
        <w:tab/>
      </w:r>
      <w:r w:rsidR="00630DAD">
        <w:tab/>
      </w:r>
      <w:r>
        <w:t>Tom Rodgers</w:t>
      </w:r>
    </w:p>
    <w:p w14:paraId="74C037D3" w14:textId="77777777" w:rsidR="00630DAD" w:rsidRDefault="00630DAD" w:rsidP="00FF2D1D">
      <w:pPr>
        <w:pStyle w:val="NoSpacing"/>
      </w:pPr>
    </w:p>
    <w:p w14:paraId="18E933AF" w14:textId="4F342B23" w:rsidR="00630DAD" w:rsidRDefault="00630DAD" w:rsidP="00014562">
      <w:r>
        <w:lastRenderedPageBreak/>
        <w:t xml:space="preserve">Kathy Sparrow, Ryan Ramsey with Ramsey Financial, Elgin Berry, Rachel </w:t>
      </w:r>
      <w:r w:rsidR="00FF5533">
        <w:t>Mast, Scott</w:t>
      </w:r>
      <w:r>
        <w:t xml:space="preserve"> Bentzinger, Andrew Asbury, Rich Stokluska with CIRMA, Thomas </w:t>
      </w:r>
      <w:proofErr w:type="spellStart"/>
      <w:r>
        <w:t>Bergmeier</w:t>
      </w:r>
      <w:proofErr w:type="spellEnd"/>
      <w:r>
        <w:t>, Mike McCaughey with Cason, Huff and Schlueter were present</w:t>
      </w:r>
      <w:r w:rsidR="00014562">
        <w:t>.</w:t>
      </w:r>
    </w:p>
    <w:p w14:paraId="4D8D0D64" w14:textId="41320E31" w:rsidR="00617B7C" w:rsidRDefault="00630DAD" w:rsidP="00014562">
      <w:r>
        <w:t>Kathy Sparrow, Republican Precinct Chairwomen recognized</w:t>
      </w:r>
      <w:r w:rsidR="00617B7C">
        <w:t xml:space="preserve"> and </w:t>
      </w:r>
      <w:r w:rsidR="00FF5533">
        <w:t>thanked Mr.</w:t>
      </w:r>
      <w:r>
        <w:t xml:space="preserve"> Scheetz and Mr. Bolton for the</w:t>
      </w:r>
      <w:r w:rsidR="00FF5533">
        <w:t xml:space="preserve">ir </w:t>
      </w:r>
      <w:r>
        <w:t xml:space="preserve">years of </w:t>
      </w:r>
      <w:r w:rsidR="00FF5533">
        <w:t>service</w:t>
      </w:r>
      <w:r>
        <w:t xml:space="preserve"> to Hancock County.  </w:t>
      </w:r>
    </w:p>
    <w:p w14:paraId="57E410CA" w14:textId="4397E2EA" w:rsidR="00617B7C" w:rsidRDefault="00617B7C" w:rsidP="00014562">
      <w:r>
        <w:t>Delbert Kreps read a letter from Bob Baxter, Hancock County Sheriff’s office and Court Security, asked the Hancock County Board to acknowledge Holly A. Wild</w:t>
      </w:r>
      <w:r w:rsidR="00FF5533">
        <w:t>e</w:t>
      </w:r>
      <w:r>
        <w:t>-Tillman for the outstanding job she has done in the past two months as Hancock County Clerk.</w:t>
      </w:r>
    </w:p>
    <w:p w14:paraId="319C167E" w14:textId="6628E29F" w:rsidR="00617B7C" w:rsidRDefault="00617B7C" w:rsidP="00014562">
      <w:r>
        <w:t>Ms. Wilde-Tillman spoke regarding the Rules of Order for the County Board that has surfaced.  In light of this information the Reorganizational meeting needs to be held December 7</w:t>
      </w:r>
      <w:r w:rsidRPr="00014562">
        <w:rPr>
          <w:vertAlign w:val="superscript"/>
        </w:rPr>
        <w:t>th</w:t>
      </w:r>
      <w:r>
        <w:t xml:space="preserve"> at 6:30. Rachel would like all the board members to take a copy and review before the meeting as there may need to be updates and changes in procedure. </w:t>
      </w:r>
    </w:p>
    <w:p w14:paraId="345B8B88" w14:textId="57AE1396" w:rsidR="0030182B" w:rsidRDefault="0030182B" w:rsidP="0030182B">
      <w:pPr>
        <w:pStyle w:val="NoSpacing"/>
        <w:jc w:val="both"/>
      </w:pPr>
      <w:r>
        <w:t xml:space="preserve">Mr.  </w:t>
      </w:r>
      <w:r w:rsidR="00995B91">
        <w:t xml:space="preserve">Cramer </w:t>
      </w:r>
      <w:r>
        <w:t xml:space="preserve">made the Motion to approve the minutes from the previous meeting. Mr. </w:t>
      </w:r>
      <w:r w:rsidR="00995B91">
        <w:t xml:space="preserve">Scheetz </w:t>
      </w:r>
      <w:r>
        <w:t>seconded the motion, and it carried.</w:t>
      </w:r>
    </w:p>
    <w:p w14:paraId="3704B633" w14:textId="77777777" w:rsidR="0030182B" w:rsidRDefault="0030182B" w:rsidP="0030182B">
      <w:pPr>
        <w:pStyle w:val="NoSpacing"/>
        <w:jc w:val="both"/>
      </w:pPr>
    </w:p>
    <w:p w14:paraId="29829F1C" w14:textId="0F07D59B" w:rsidR="00617B7C" w:rsidRDefault="00617B7C" w:rsidP="00617B7C">
      <w:pPr>
        <w:spacing w:line="256" w:lineRule="auto"/>
      </w:pPr>
      <w:r w:rsidRPr="00617B7C">
        <w:t xml:space="preserve">Steve Bolton presented the report of the meeting held by the Highway Committee on </w:t>
      </w:r>
      <w:r w:rsidR="00995B91">
        <w:t>October 29</w:t>
      </w:r>
      <w:r w:rsidR="00995B91" w:rsidRPr="00995B91">
        <w:rPr>
          <w:vertAlign w:val="superscript"/>
        </w:rPr>
        <w:t>th</w:t>
      </w:r>
      <w:r w:rsidR="00995B91">
        <w:t>, 2020</w:t>
      </w:r>
      <w:r w:rsidRPr="00617B7C">
        <w:t xml:space="preserve">. Mr. Bolton moved the report be approved, recommendations of the Committee be concurred in, and the reports be place on file with the Minutes of this meeting. The motion was seconded by Mr. </w:t>
      </w:r>
      <w:r w:rsidR="00995B91">
        <w:t>Scheetz</w:t>
      </w:r>
      <w:r w:rsidRPr="00617B7C">
        <w:t>.  On roll call, all members participating voted “Yes”.</w:t>
      </w:r>
    </w:p>
    <w:p w14:paraId="3A9A5155" w14:textId="41978806" w:rsidR="00995B91" w:rsidRDefault="00995B91" w:rsidP="00617B7C">
      <w:pPr>
        <w:spacing w:line="256" w:lineRule="auto"/>
      </w:pPr>
      <w:r>
        <w:t>A motion was made by Mr. Bollin to approve the Hancock County Highway Department Employee Policy Manual.  It was seconded by Mr. Cramer.  Roll call was taken with all members present voting “Yes.”</w:t>
      </w:r>
    </w:p>
    <w:p w14:paraId="72ED813C" w14:textId="595F0199" w:rsidR="00014562" w:rsidRDefault="00BC6DC6" w:rsidP="00014562">
      <w:r>
        <w:t xml:space="preserve">Mr. Kreps </w:t>
      </w:r>
      <w:r w:rsidR="00D64E57">
        <w:t xml:space="preserve">presented the </w:t>
      </w:r>
      <w:r w:rsidR="00F147A2">
        <w:t xml:space="preserve">recommendation of an increase 2.5% increase for employees of the Hancock County Highway Department.  </w:t>
      </w:r>
      <w:r w:rsidR="00014562">
        <w:t>Mr. Stevens asked why highway gets 2.5</w:t>
      </w:r>
      <w:r w:rsidR="00192446">
        <w:t>% increase</w:t>
      </w:r>
      <w:r w:rsidR="00163671">
        <w:t xml:space="preserve"> </w:t>
      </w:r>
      <w:r w:rsidR="00014562">
        <w:t>salary and courthouse is only getting 2%.  Tom said the</w:t>
      </w:r>
      <w:r w:rsidR="00163671">
        <w:t xml:space="preserve"> Highway Department</w:t>
      </w:r>
      <w:r w:rsidR="00014562">
        <w:t xml:space="preserve"> w</w:t>
      </w:r>
      <w:r w:rsidR="00130BDB">
        <w:t>as</w:t>
      </w:r>
      <w:r w:rsidR="00014562">
        <w:t xml:space="preserve"> down </w:t>
      </w:r>
      <w:r w:rsidR="0086192E">
        <w:t>employee,</w:t>
      </w:r>
      <w:r w:rsidR="00014562">
        <w:t xml:space="preserve"> but Elgin does not agree because </w:t>
      </w:r>
      <w:r w:rsidR="00FF5533">
        <w:t xml:space="preserve">the Highway Department is </w:t>
      </w:r>
      <w:r w:rsidR="00014562">
        <w:t>doing well</w:t>
      </w:r>
      <w:r w:rsidR="00E31B08">
        <w:t xml:space="preserve"> with the staff they have</w:t>
      </w:r>
      <w:r w:rsidR="00014562">
        <w:t>.  Patsy stated the</w:t>
      </w:r>
      <w:r w:rsidR="00E31B08">
        <w:t xml:space="preserve"> Highway Department</w:t>
      </w:r>
      <w:r w:rsidR="00014562">
        <w:t xml:space="preserve"> </w:t>
      </w:r>
      <w:r w:rsidR="00E31B08">
        <w:t xml:space="preserve">is </w:t>
      </w:r>
      <w:r w:rsidR="00014562">
        <w:t>specialized</w:t>
      </w:r>
      <w:r w:rsidR="00E31B08">
        <w:t xml:space="preserve"> and </w:t>
      </w:r>
      <w:r w:rsidR="0084161E">
        <w:t>must maintain certain licenses</w:t>
      </w:r>
      <w:r w:rsidR="00014562">
        <w:t xml:space="preserve"> that courthouse does not </w:t>
      </w:r>
      <w:r w:rsidR="009844ED">
        <w:t>require</w:t>
      </w:r>
      <w:r w:rsidR="00014562">
        <w:t xml:space="preserve">.  </w:t>
      </w:r>
      <w:r w:rsidR="0084161E">
        <w:t xml:space="preserve">The Highway Departments </w:t>
      </w:r>
      <w:r w:rsidR="00014562">
        <w:t>Labor budget is less than</w:t>
      </w:r>
      <w:r w:rsidR="0084161E">
        <w:t xml:space="preserve"> the last</w:t>
      </w:r>
      <w:r w:rsidR="00014562">
        <w:t xml:space="preserve"> few years but is increasing</w:t>
      </w:r>
      <w:r w:rsidR="009844ED">
        <w:t xml:space="preserve">, </w:t>
      </w:r>
      <w:r w:rsidR="00014562">
        <w:t xml:space="preserve">still not where they were 12 years ago.  Mark added </w:t>
      </w:r>
      <w:r w:rsidR="009844ED">
        <w:t xml:space="preserve">that </w:t>
      </w:r>
      <w:r w:rsidR="00014562">
        <w:t xml:space="preserve">we will have to play catchup with </w:t>
      </w:r>
      <w:r w:rsidR="009844ED">
        <w:t>minimum</w:t>
      </w:r>
      <w:r w:rsidR="00014562">
        <w:t xml:space="preserve"> wage requirements coming</w:t>
      </w:r>
      <w:r w:rsidR="0084161E">
        <w:t xml:space="preserve"> for Courthouse employees</w:t>
      </w:r>
      <w:r w:rsidR="00014562">
        <w:t xml:space="preserve">.  </w:t>
      </w:r>
      <w:r w:rsidR="002160EF">
        <w:t xml:space="preserve">Mr. </w:t>
      </w:r>
      <w:proofErr w:type="spellStart"/>
      <w:r w:rsidR="002160EF">
        <w:t>Castlebury</w:t>
      </w:r>
      <w:proofErr w:type="spellEnd"/>
      <w:r w:rsidR="002160EF">
        <w:t xml:space="preserve"> made the mo</w:t>
      </w:r>
      <w:r w:rsidR="001C4FFD">
        <w:t>tion</w:t>
      </w:r>
      <w:r w:rsidR="002160EF">
        <w:t xml:space="preserve"> to approve the increase and it was seconded by Ms. Davis. </w:t>
      </w:r>
      <w:r w:rsidR="001C4FFD">
        <w:t xml:space="preserve">Roll Call was taken with Fleming, </w:t>
      </w:r>
      <w:proofErr w:type="spellStart"/>
      <w:r w:rsidR="001C4FFD">
        <w:t>Menn</w:t>
      </w:r>
      <w:proofErr w:type="spellEnd"/>
      <w:r w:rsidR="001C4FFD">
        <w:t xml:space="preserve">, Dittmer, Scheetz, </w:t>
      </w:r>
      <w:proofErr w:type="spellStart"/>
      <w:r w:rsidR="001C4FFD">
        <w:t>Castlebury</w:t>
      </w:r>
      <w:proofErr w:type="spellEnd"/>
      <w:r w:rsidR="001C4FFD">
        <w:t xml:space="preserve">, Stevens, Finney, Bollin, Douglas, Davis, Hanson, Bolton, </w:t>
      </w:r>
      <w:proofErr w:type="gramStart"/>
      <w:r w:rsidR="001C4FFD">
        <w:t>Cramer</w:t>
      </w:r>
      <w:proofErr w:type="gramEnd"/>
      <w:r w:rsidR="001C4FFD">
        <w:t xml:space="preserve"> and Rodgers voting “Yes.” Kreps voting “No” motion carried. </w:t>
      </w:r>
    </w:p>
    <w:p w14:paraId="0696D42E" w14:textId="2AE44A11" w:rsidR="009D0485" w:rsidRDefault="009D0485" w:rsidP="009D0485">
      <w:pPr>
        <w:spacing w:line="256" w:lineRule="auto"/>
      </w:pPr>
      <w:r w:rsidRPr="009D0485">
        <w:t xml:space="preserve">Mr. Bollin presented the report of the meeting held by the Finance Committee on </w:t>
      </w:r>
      <w:r w:rsidR="00CF1C98">
        <w:t>November 19</w:t>
      </w:r>
      <w:r w:rsidR="00CF1C98" w:rsidRPr="00CF1C98">
        <w:rPr>
          <w:vertAlign w:val="superscript"/>
        </w:rPr>
        <w:t>th</w:t>
      </w:r>
      <w:r w:rsidRPr="009D0485">
        <w:t xml:space="preserve">, 2020. Mr. Bollin moved the reports be approved, recommendations of the Committee be concurred in, and the reports be placed on file with the Minutes of this meeting.  The motion was seconded by Mr. </w:t>
      </w:r>
      <w:r w:rsidR="005D4E3C">
        <w:t>Douglas</w:t>
      </w:r>
      <w:r w:rsidRPr="009D0485">
        <w:t xml:space="preserve">. On roll call, all members participating voted “Yes”. </w:t>
      </w:r>
    </w:p>
    <w:p w14:paraId="0B448B60" w14:textId="7513D170" w:rsidR="0047789E" w:rsidRDefault="00186158" w:rsidP="0047789E">
      <w:r>
        <w:t xml:space="preserve">A motion was made by Mr. Scheetz to continue the John Hancock 457B plan with the employees paying all fees associated with the plan.  It was seconded by Mr. </w:t>
      </w:r>
      <w:proofErr w:type="gramStart"/>
      <w:r>
        <w:t>Rodgers</w:t>
      </w:r>
      <w:r w:rsidR="0047789E">
        <w:t>.  .</w:t>
      </w:r>
      <w:proofErr w:type="gramEnd"/>
      <w:r w:rsidR="0047789E">
        <w:t xml:space="preserve"> Roll Call was taken with Fleming, </w:t>
      </w:r>
      <w:proofErr w:type="spellStart"/>
      <w:r w:rsidR="0047789E">
        <w:t>Menn</w:t>
      </w:r>
      <w:proofErr w:type="spellEnd"/>
      <w:r w:rsidR="0047789E">
        <w:t xml:space="preserve">, Dittmer, Scheetz, </w:t>
      </w:r>
      <w:proofErr w:type="spellStart"/>
      <w:r w:rsidR="0047789E">
        <w:t>Castlebury</w:t>
      </w:r>
      <w:proofErr w:type="spellEnd"/>
      <w:r w:rsidR="0047789E">
        <w:t xml:space="preserve">, Stevens, Finney, Bollin, Douglas, Davis, Hanson, Bolton, </w:t>
      </w:r>
      <w:proofErr w:type="gramStart"/>
      <w:r w:rsidR="0047789E">
        <w:t>Cramer</w:t>
      </w:r>
      <w:proofErr w:type="gramEnd"/>
      <w:r w:rsidR="0047789E">
        <w:t xml:space="preserve"> and Rodgers voting “Yes.” Kreps voting “No” motion carried. </w:t>
      </w:r>
    </w:p>
    <w:p w14:paraId="1C159749" w14:textId="75367C7E" w:rsidR="00633596" w:rsidRDefault="001D2A93" w:rsidP="00633596">
      <w:r>
        <w:lastRenderedPageBreak/>
        <w:t xml:space="preserve">A </w:t>
      </w:r>
      <w:r w:rsidR="00FF3B63">
        <w:t xml:space="preserve">motion </w:t>
      </w:r>
      <w:r w:rsidR="00F044F9">
        <w:t>was made</w:t>
      </w:r>
      <w:r w:rsidR="002B7220">
        <w:t xml:space="preserve"> by Mr. Bollin</w:t>
      </w:r>
      <w:r w:rsidR="00F044F9">
        <w:t xml:space="preserve"> to appoint Dale Bolton for the remainder of his </w:t>
      </w:r>
      <w:proofErr w:type="gramStart"/>
      <w:r w:rsidR="00F044F9">
        <w:t>4 year</w:t>
      </w:r>
      <w:proofErr w:type="gramEnd"/>
      <w:r w:rsidR="00F044F9">
        <w:t xml:space="preserve"> term at a salary of $76,200</w:t>
      </w:r>
      <w:r w:rsidR="00FE3FDF">
        <w:t xml:space="preserve"> annually for the 2 years remaining</w:t>
      </w:r>
      <w:r w:rsidR="0029238E">
        <w:t xml:space="preserve"> with at start date of this employment at </w:t>
      </w:r>
      <w:r w:rsidR="00EF52C9">
        <w:t>May 22, 2018</w:t>
      </w:r>
      <w:r w:rsidR="0029238E">
        <w:t xml:space="preserve">.  It was seconded by </w:t>
      </w:r>
      <w:r w:rsidR="00EF52C9">
        <w:t xml:space="preserve">Ms. </w:t>
      </w:r>
      <w:r w:rsidR="00450F9C">
        <w:t>Fleming.</w:t>
      </w:r>
      <w:r w:rsidR="00633596">
        <w:t xml:space="preserve"> Roll Call was taken with Fleming, </w:t>
      </w:r>
      <w:proofErr w:type="spellStart"/>
      <w:r w:rsidR="00633596">
        <w:t>Menn</w:t>
      </w:r>
      <w:proofErr w:type="spellEnd"/>
      <w:r w:rsidR="00633596">
        <w:t xml:space="preserve">, Dittmer, Scheetz, </w:t>
      </w:r>
      <w:proofErr w:type="spellStart"/>
      <w:r w:rsidR="00633596">
        <w:t>Castlebury</w:t>
      </w:r>
      <w:proofErr w:type="spellEnd"/>
      <w:r w:rsidR="00633596">
        <w:t xml:space="preserve">, Stevens, Finney, Bollin, Douglas, Davis, Hanson, Bolton, </w:t>
      </w:r>
      <w:proofErr w:type="gramStart"/>
      <w:r w:rsidR="00633596">
        <w:t>Cramer</w:t>
      </w:r>
      <w:proofErr w:type="gramEnd"/>
      <w:r w:rsidR="00633596">
        <w:t xml:space="preserve"> and Rodgers voting “Yes.” Kreps voting “No” motion carried. </w:t>
      </w:r>
    </w:p>
    <w:p w14:paraId="1456B73E" w14:textId="54A78AF3" w:rsidR="001D2A93" w:rsidRDefault="00633596" w:rsidP="0047789E">
      <w:r>
        <w:t>The Public Transportation contract with addendums was tabled until we receive approved contracts from IDOT.</w:t>
      </w:r>
    </w:p>
    <w:p w14:paraId="3A8A6093" w14:textId="13B8211D" w:rsidR="00633596" w:rsidRDefault="005352A8" w:rsidP="0047789E">
      <w:r>
        <w:t xml:space="preserve">A motion was made by Steve Bolton </w:t>
      </w:r>
      <w:r w:rsidR="00EE6F89">
        <w:t xml:space="preserve">to approve the Holiday Schedule for 2021. It was </w:t>
      </w:r>
      <w:r w:rsidR="00907ADE">
        <w:t>seconded by Mr. Scheetz.  Roll</w:t>
      </w:r>
      <w:r w:rsidR="00853A2E">
        <w:t xml:space="preserve"> call was taken with all members present voting “Yes,”</w:t>
      </w:r>
      <w:r w:rsidR="00DF663A">
        <w:t xml:space="preserve"> totaling 15-0</w:t>
      </w:r>
      <w:r w:rsidR="008E5C8B">
        <w:t xml:space="preserve"> </w:t>
      </w:r>
      <w:r w:rsidR="00853A2E">
        <w:t xml:space="preserve">motion carried. </w:t>
      </w:r>
    </w:p>
    <w:p w14:paraId="19DB11C8" w14:textId="2C7838AB" w:rsidR="0016661C" w:rsidRDefault="00D84E28" w:rsidP="0047789E">
      <w:r>
        <w:t>A motion was made by M</w:t>
      </w:r>
      <w:r w:rsidR="005363AE">
        <w:t>r.</w:t>
      </w:r>
      <w:r>
        <w:t xml:space="preserve"> </w:t>
      </w:r>
      <w:proofErr w:type="spellStart"/>
      <w:r>
        <w:t>Menn</w:t>
      </w:r>
      <w:proofErr w:type="spellEnd"/>
      <w:r>
        <w:t xml:space="preserve"> to approve the </w:t>
      </w:r>
      <w:r w:rsidR="00E366CD">
        <w:t>Annual Budget and Appropriations for 2020-2021</w:t>
      </w:r>
      <w:r w:rsidR="001F6AF9">
        <w:t xml:space="preserve"> and seconded by Mr. Douglas.  Roll call was taken with all members present voting “Ye</w:t>
      </w:r>
      <w:r w:rsidR="00C41646">
        <w:t>s.”</w:t>
      </w:r>
    </w:p>
    <w:p w14:paraId="1C0BC2C9" w14:textId="6C88F22F" w:rsidR="00C80D14" w:rsidRDefault="005363AE" w:rsidP="0047789E">
      <w:r>
        <w:t>A motion was made by Mr. Bollin to approve the Tax Levy Ordinance</w:t>
      </w:r>
      <w:r w:rsidR="0098481F">
        <w:t xml:space="preserve"> for the tax year 2020</w:t>
      </w:r>
      <w:r w:rsidR="00FF4C28">
        <w:t xml:space="preserve"> payable in 2021</w:t>
      </w:r>
      <w:r w:rsidR="008374A1">
        <w:t xml:space="preserve"> and was seconded by Mr. Scheetz.  Roll call was taken </w:t>
      </w:r>
      <w:r w:rsidR="002045CA">
        <w:t>with all members present voting “Yes.”</w:t>
      </w:r>
    </w:p>
    <w:p w14:paraId="5CBFD774" w14:textId="5E520542" w:rsidR="002045CA" w:rsidRDefault="002045CA" w:rsidP="0047789E">
      <w:r>
        <w:t>Mr. Bolton moved to approve tax deed for parcel 20-36-327-003</w:t>
      </w:r>
      <w:r w:rsidR="003A1442">
        <w:t xml:space="preserve"> and it was seconded by Mr. </w:t>
      </w:r>
      <w:proofErr w:type="spellStart"/>
      <w:r w:rsidR="003A1442">
        <w:t>Castlebury</w:t>
      </w:r>
      <w:proofErr w:type="spellEnd"/>
      <w:r w:rsidR="003A1442">
        <w:t>.  Roll call was taken with all members present voting “Yes.”</w:t>
      </w:r>
    </w:p>
    <w:p w14:paraId="48B1E304" w14:textId="484D1B76" w:rsidR="003A57D8" w:rsidRDefault="003A57D8" w:rsidP="003A57D8">
      <w:pPr>
        <w:spacing w:line="256" w:lineRule="auto"/>
      </w:pPr>
      <w:r w:rsidRPr="009D0485">
        <w:t>M</w:t>
      </w:r>
      <w:r>
        <w:t>s. Davi</w:t>
      </w:r>
      <w:r w:rsidR="00A511C7">
        <w:t>s</w:t>
      </w:r>
      <w:r w:rsidRPr="009D0485">
        <w:t xml:space="preserve"> presented the report of the meeting held by the </w:t>
      </w:r>
      <w:r w:rsidR="008F54E9">
        <w:t xml:space="preserve">Building, </w:t>
      </w:r>
      <w:r w:rsidR="0086192E">
        <w:t>Grounds,</w:t>
      </w:r>
      <w:r w:rsidR="008F54E9">
        <w:t xml:space="preserve"> and Insurance</w:t>
      </w:r>
      <w:r w:rsidRPr="009D0485">
        <w:t xml:space="preserve"> on </w:t>
      </w:r>
      <w:r>
        <w:t>November 1</w:t>
      </w:r>
      <w:r w:rsidR="000D6F7A">
        <w:t>6</w:t>
      </w:r>
      <w:r w:rsidRPr="00CF1C98">
        <w:rPr>
          <w:vertAlign w:val="superscript"/>
        </w:rPr>
        <w:t>th</w:t>
      </w:r>
      <w:r w:rsidRPr="009D0485">
        <w:t>, 2020. M</w:t>
      </w:r>
      <w:r w:rsidR="00751EED">
        <w:t>s</w:t>
      </w:r>
      <w:r w:rsidRPr="009D0485">
        <w:t>.</w:t>
      </w:r>
      <w:r w:rsidR="00751EED">
        <w:t xml:space="preserve"> Davis</w:t>
      </w:r>
      <w:r w:rsidRPr="009D0485">
        <w:t xml:space="preserve"> moved the reports be approved, recommendations of the Committee be concurred in, and the reports be placed on file with the Minutes of this meeting.  The motion was seconded by Mr. </w:t>
      </w:r>
      <w:proofErr w:type="spellStart"/>
      <w:r w:rsidR="00751EED">
        <w:t>Castlebury</w:t>
      </w:r>
      <w:proofErr w:type="spellEnd"/>
      <w:r w:rsidRPr="009D0485">
        <w:t xml:space="preserve">. On roll call, all members participating voted “Yes”. </w:t>
      </w:r>
      <w:r>
        <w:t xml:space="preserve">Roll Call was </w:t>
      </w:r>
      <w:r w:rsidR="0086192E">
        <w:t>taken,</w:t>
      </w:r>
      <w:r>
        <w:t xml:space="preserve"> and all present voted “Yes.”</w:t>
      </w:r>
    </w:p>
    <w:p w14:paraId="78835631" w14:textId="6DFFC7E8" w:rsidR="00750008" w:rsidRDefault="00750008" w:rsidP="00750008">
      <w:pPr>
        <w:spacing w:line="256" w:lineRule="auto"/>
        <w:ind w:left="720"/>
      </w:pPr>
      <w:r>
        <w:t>Mr. Cramer asked abou</w:t>
      </w:r>
      <w:r w:rsidR="00F0369A">
        <w:t>t</w:t>
      </w:r>
      <w:r>
        <w:t xml:space="preserve"> the gun sale where the confiscated guns were sold and a possible way to avoid sharing FOID card information.  Mr. Scheetz asked about the commission on the sale and Mr. Bentzinger shared that </w:t>
      </w:r>
      <w:r w:rsidR="0081161A">
        <w:t>Sullivan</w:t>
      </w:r>
      <w:r>
        <w:t xml:space="preserve"> Auctions have been very fair.</w:t>
      </w:r>
    </w:p>
    <w:p w14:paraId="3D7E1860" w14:textId="0AC349A1" w:rsidR="00750008" w:rsidRDefault="00750008" w:rsidP="00750008">
      <w:pPr>
        <w:spacing w:line="256" w:lineRule="auto"/>
      </w:pPr>
      <w:r>
        <w:t xml:space="preserve">Mr. Kreps asked for the three insurance committees to share about their proposals for 10 minutes each with questions at the end.  </w:t>
      </w:r>
    </w:p>
    <w:p w14:paraId="51F83ACF" w14:textId="12852134" w:rsidR="0081161A" w:rsidRDefault="0081161A" w:rsidP="0081161A">
      <w:pPr>
        <w:ind w:left="720"/>
      </w:pPr>
      <w:r>
        <w:t xml:space="preserve">Ryan Ramsey was first to speak.  He introduced the individuals he brought to help him present.  He has all his numbers in his proposals which the board members have had time to review.  He stated his company came in second this time and was second 2 years ago.  He reminded the board members he is local and has 15 employees from Hancock County and pay county taxes. His roots are deep here in Hancock County.   He talked about liability and that they are right next door to help with claims.  He is providing a </w:t>
      </w:r>
      <w:r w:rsidR="0086192E">
        <w:t>1-year</w:t>
      </w:r>
      <w:r>
        <w:t xml:space="preserve"> contract. His company offers payment options on the different plans.  They are not </w:t>
      </w:r>
      <w:proofErr w:type="spellStart"/>
      <w:r>
        <w:t>assessible</w:t>
      </w:r>
      <w:proofErr w:type="spellEnd"/>
      <w:r>
        <w:t xml:space="preserve"> company.  They require 60 </w:t>
      </w:r>
      <w:r w:rsidR="0086192E">
        <w:t>days’ notice</w:t>
      </w:r>
      <w:r>
        <w:t xml:space="preserve"> to cancel.  Medical malpractice is included.  Workers comp. is 3 million across the board.  Prior acts coverage goes back to 2015. Cyber-liability coverage is for $100,000.  No exclusions on cyber-liability.  Scott Bentzinger asked about policy and guidance on what was asked of office holders </w:t>
      </w:r>
      <w:r w:rsidR="0086192E">
        <w:t>regarding</w:t>
      </w:r>
      <w:r>
        <w:t xml:space="preserve"> claims, they do provide help with that.  All reserve deputies will be covered.  Interns will also be covered by this policy.  </w:t>
      </w:r>
    </w:p>
    <w:p w14:paraId="5131F850" w14:textId="1AE7C66F" w:rsidR="00F20385" w:rsidRDefault="00F20385" w:rsidP="00F20385">
      <w:pPr>
        <w:ind w:left="720"/>
      </w:pPr>
      <w:r>
        <w:t>Rich Stokluska from CIRMA spoke</w:t>
      </w:r>
      <w:r w:rsidR="00740BC2">
        <w:t xml:space="preserve"> next </w:t>
      </w:r>
      <w:r>
        <w:t xml:space="preserve">on the phone.  CIRMA was started in 2006, Hancock was with them </w:t>
      </w:r>
      <w:r w:rsidR="00740BC2">
        <w:t xml:space="preserve">from </w:t>
      </w:r>
      <w:r>
        <w:t>2007 until 2011</w:t>
      </w:r>
      <w:r w:rsidR="00740BC2">
        <w:t xml:space="preserve">.  </w:t>
      </w:r>
      <w:r w:rsidR="00C26E95">
        <w:t xml:space="preserve">They have built a company that was </w:t>
      </w:r>
      <w:r>
        <w:t>stable and control</w:t>
      </w:r>
      <w:r w:rsidR="00C26E95">
        <w:t>led</w:t>
      </w:r>
      <w:r>
        <w:t xml:space="preserve"> who </w:t>
      </w:r>
      <w:r>
        <w:lastRenderedPageBreak/>
        <w:t>comes in and how it is run.  Donna helps with handbooks and manuals.  She makes 2 visits a year.  There is a hotline to get direction.  Members can use law firm of their choice to get guidance.  Never been</w:t>
      </w:r>
      <w:r w:rsidR="00C26E95">
        <w:t xml:space="preserve"> over</w:t>
      </w:r>
      <w:r>
        <w:t xml:space="preserve"> a 3% increase in premium except in 2010.  </w:t>
      </w:r>
      <w:r w:rsidR="00C26E95">
        <w:t>In 2010, they found things to be insured</w:t>
      </w:r>
      <w:r>
        <w:t xml:space="preserve"> under value </w:t>
      </w:r>
      <w:r w:rsidR="00C26E95">
        <w:t>one being the</w:t>
      </w:r>
      <w:r>
        <w:t xml:space="preserve"> courthouse.  Rich discussed that the 2018 premium going up because they did not have the correct property values.  Liability is 10 million across board.  Pa</w:t>
      </w:r>
      <w:r w:rsidR="00C26E95">
        <w:t xml:space="preserve">id out </w:t>
      </w:r>
      <w:r>
        <w:t xml:space="preserve">1.3 million in the 11 years.  County owned program.  Tom asked Rich what limit was on Workers Comp and he said 10 million.  Mark asked term we were required to stay with </w:t>
      </w:r>
      <w:r w:rsidR="0086192E">
        <w:t>CIRMA,</w:t>
      </w:r>
      <w:r>
        <w:t xml:space="preserve"> and Rich said we were in for 3 years.  The premium is not guaranteed over the 3 years.  Mark asked if they were assessable and Rich said there is a provision in bylaw for such.  They have been releasing dividends.  Mark asked why we did not get any dividends.  Rich said we did not get a dividend because we left.  He said we were not a good standing member.  Had we stayed we would have got around $12,000.  Tom mentioned why we </w:t>
      </w:r>
      <w:r w:rsidR="00C26E95">
        <w:t>did not</w:t>
      </w:r>
      <w:r>
        <w:t xml:space="preserve"> get dividends in 15,16,17 and Rich said they had open claims.  They are only closing out claims in 2010.  </w:t>
      </w:r>
    </w:p>
    <w:p w14:paraId="3633A40B" w14:textId="76AF95C4" w:rsidR="001D5F8C" w:rsidRDefault="001D5F8C" w:rsidP="001D5F8C">
      <w:pPr>
        <w:ind w:left="720"/>
      </w:pPr>
      <w:r>
        <w:t xml:space="preserve">We have had this insurance with ICRMT for 2 years.  Mike Mc </w:t>
      </w:r>
      <w:proofErr w:type="spellStart"/>
      <w:r>
        <w:t>Caugh</w:t>
      </w:r>
      <w:r w:rsidR="00230CCB">
        <w:t>ey</w:t>
      </w:r>
      <w:proofErr w:type="spellEnd"/>
      <w:r w:rsidR="0086192E">
        <w:t xml:space="preserve"> </w:t>
      </w:r>
      <w:r>
        <w:t xml:space="preserve">went over numbers in his policy.  He believes his company is the only one to have the violent event response coverage.  His company covered the loss when a </w:t>
      </w:r>
      <w:r w:rsidR="00230CCB">
        <w:t>sheriff’s</w:t>
      </w:r>
      <w:r>
        <w:t xml:space="preserve"> car was taken and wrecked. His company covers public </w:t>
      </w:r>
      <w:r w:rsidR="00230CCB">
        <w:t>officials’</w:t>
      </w:r>
      <w:r>
        <w:t xml:space="preserve"> liability and goes back to 6-2-1999.  They also cover FOIA/Open meetings act.  If you leave this </w:t>
      </w:r>
      <w:r w:rsidR="00230CCB">
        <w:t>company,</w:t>
      </w:r>
      <w:r>
        <w:t xml:space="preserve"> you lose this coverage back to 6-2-1999 if you go with another company and you </w:t>
      </w:r>
      <w:r w:rsidR="00230CCB">
        <w:t>cannot</w:t>
      </w:r>
      <w:r>
        <w:t xml:space="preserve"> go back.  ICRMT goes 10 million over each coverage.  If you tower their coverage it is 40 million.  Cyber</w:t>
      </w:r>
      <w:r w:rsidR="00230CCB">
        <w:t>-liability</w:t>
      </w:r>
      <w:r>
        <w:t xml:space="preserve"> covers a million.  They did a certified appraisal for the county and found 7 properties not covered on several buildings.  The </w:t>
      </w:r>
      <w:r w:rsidR="00230CCB">
        <w:t>Sheriff’s</w:t>
      </w:r>
      <w:r>
        <w:t xml:space="preserve"> office was underinsured.  They provide bonds for public officials.  Volunteers are covered. Their policy is not </w:t>
      </w:r>
      <w:proofErr w:type="spellStart"/>
      <w:r>
        <w:t>assessible</w:t>
      </w:r>
      <w:proofErr w:type="spellEnd"/>
      <w:r w:rsidR="005C4BCF">
        <w:t xml:space="preserve"> so premium will remain the same for the year</w:t>
      </w:r>
      <w:r>
        <w:t>.  They gave COVID credit of $5,583</w:t>
      </w:r>
      <w:r w:rsidR="00230CCB">
        <w:t>.00</w:t>
      </w:r>
      <w:r>
        <w:t xml:space="preserve">.  Our insurance premium went up because of increased coverage, auto losses, work comp claim, and payroll increase.  He provided the general counsel services that </w:t>
      </w:r>
      <w:r w:rsidR="00230CCB">
        <w:t>was</w:t>
      </w:r>
      <w:r>
        <w:t xml:space="preserve"> absorbed by insurance with no cost to county.  This is a final premium for the year.  </w:t>
      </w:r>
      <w:r w:rsidR="00230CCB">
        <w:t>One-year</w:t>
      </w:r>
      <w:r>
        <w:t xml:space="preserve"> commitment.  The extra value with this company is $65,000.  Wayne asked the losses for the last two years.  This last year was around $150,000. </w:t>
      </w:r>
      <w:r w:rsidR="00230CCB">
        <w:t xml:space="preserve">  They n</w:t>
      </w:r>
      <w:r>
        <w:t>eed cancellation at 90 days.</w:t>
      </w:r>
    </w:p>
    <w:p w14:paraId="7628FE7A" w14:textId="54401AB6" w:rsidR="001D5F8C" w:rsidRDefault="001D5F8C" w:rsidP="001D5F8C">
      <w:pPr>
        <w:ind w:left="720"/>
      </w:pPr>
      <w:r>
        <w:t>M</w:t>
      </w:r>
      <w:r w:rsidR="00316E15">
        <w:t xml:space="preserve">r. </w:t>
      </w:r>
      <w:proofErr w:type="spellStart"/>
      <w:r w:rsidR="008C3F7A">
        <w:t>Menn</w:t>
      </w:r>
      <w:proofErr w:type="spellEnd"/>
      <w:r w:rsidR="00316E15">
        <w:t xml:space="preserve"> </w:t>
      </w:r>
      <w:r>
        <w:t>asked how early we could get premium costs</w:t>
      </w:r>
      <w:r w:rsidR="00230CCB">
        <w:t xml:space="preserve"> from each company</w:t>
      </w:r>
      <w:r>
        <w:t>.  Ramsey</w:t>
      </w:r>
      <w:r w:rsidR="00230CCB">
        <w:t xml:space="preserve"> said</w:t>
      </w:r>
      <w:r>
        <w:t xml:space="preserve"> 60 days, ICRMT</w:t>
      </w:r>
      <w:r w:rsidR="00230CCB">
        <w:t xml:space="preserve"> was</w:t>
      </w:r>
      <w:r>
        <w:t xml:space="preserve"> 90 Days</w:t>
      </w:r>
      <w:r w:rsidR="00230CCB">
        <w:t xml:space="preserve"> and</w:t>
      </w:r>
      <w:r>
        <w:t xml:space="preserve"> CIRMA can give firm numbers in October.  </w:t>
      </w:r>
    </w:p>
    <w:p w14:paraId="6E7AF6F2" w14:textId="77777777" w:rsidR="00141A81" w:rsidRDefault="00141A81" w:rsidP="00141A81">
      <w:pPr>
        <w:ind w:firstLine="720"/>
      </w:pPr>
      <w:r>
        <w:t xml:space="preserve">Scott has had good services from ICRMT and is appreciative of all they have offered his office. </w:t>
      </w:r>
    </w:p>
    <w:p w14:paraId="7E608D48" w14:textId="4F643347" w:rsidR="00141A81" w:rsidRDefault="00141A81" w:rsidP="00141A81">
      <w:pPr>
        <w:ind w:left="720"/>
      </w:pPr>
      <w:r>
        <w:t xml:space="preserve">Rachel prepared a statement about ICRMT and her work with them </w:t>
      </w:r>
      <w:proofErr w:type="gramStart"/>
      <w:r>
        <w:t>on a daily basis</w:t>
      </w:r>
      <w:proofErr w:type="gramEnd"/>
      <w:r>
        <w:t xml:space="preserve">.  She knows the County board has a difficult decision and want them to know all the hours of research and time ICRMT has offered.  She believes they have upheld all guarantees they offered.  Whoever the board chooses they have a high bar to meet.  </w:t>
      </w:r>
    </w:p>
    <w:p w14:paraId="521017AA" w14:textId="41A8CFB8" w:rsidR="00141A81" w:rsidRDefault="00141A81" w:rsidP="00141A81">
      <w:pPr>
        <w:ind w:left="720"/>
      </w:pPr>
      <w:r>
        <w:t xml:space="preserve">Mr. </w:t>
      </w:r>
      <w:proofErr w:type="spellStart"/>
      <w:r>
        <w:t>Castlebury</w:t>
      </w:r>
      <w:proofErr w:type="spellEnd"/>
      <w:r>
        <w:t xml:space="preserve"> thought the other companies should be allowed to speak after those comments. </w:t>
      </w:r>
    </w:p>
    <w:p w14:paraId="59190E99" w14:textId="6E0DC35D" w:rsidR="00141A81" w:rsidRDefault="00141A81" w:rsidP="00141A81">
      <w:pPr>
        <w:ind w:left="720"/>
      </w:pPr>
      <w:r>
        <w:t xml:space="preserve">Mr. Ramsey spoke again about being from Hancock County and protecting this area.  He also spoke of what he has done for the County </w:t>
      </w:r>
      <w:r w:rsidR="0086192E">
        <w:t>helping</w:t>
      </w:r>
      <w:r>
        <w:t xml:space="preserve"> with remote learning throughout the county in the schools and sponsoring a tree for around the square.</w:t>
      </w:r>
    </w:p>
    <w:p w14:paraId="47873B9C" w14:textId="4A33A16A" w:rsidR="00141A81" w:rsidRDefault="00141A81" w:rsidP="00141A81">
      <w:pPr>
        <w:ind w:left="720"/>
      </w:pPr>
      <w:r>
        <w:lastRenderedPageBreak/>
        <w:t>Tom spoke about the papers he handed about regarding premiums in Hancock County.  Tom talked about claim coverage we have had in past.  He said they have never had a complaint.  Tom said CIRMAS premium increases were due to buying more properties.  Tom pointed out the members of Henderson and Adams used CIRMA and they have 22 counties.  Tom believes we were the 11</w:t>
      </w:r>
      <w:r w:rsidRPr="000364B7">
        <w:rPr>
          <w:vertAlign w:val="superscript"/>
        </w:rPr>
        <w:t>th</w:t>
      </w:r>
      <w:r>
        <w:t xml:space="preserve"> in the pool.  Tom says we own it and a board member from each county can come to meeting.  You are not asked you are chosen.  We may get money back at some point from dividend.  </w:t>
      </w:r>
    </w:p>
    <w:p w14:paraId="39C43A8C" w14:textId="7501C58D" w:rsidR="00141A81" w:rsidRDefault="00141A81" w:rsidP="00141A81">
      <w:r>
        <w:t xml:space="preserve">Mr. </w:t>
      </w:r>
      <w:proofErr w:type="spellStart"/>
      <w:r>
        <w:t>Castlebury</w:t>
      </w:r>
      <w:proofErr w:type="spellEnd"/>
      <w:r w:rsidR="00801B20">
        <w:t xml:space="preserve"> made the motion to go with Ramsey Financial for our Insurance coverage and it was seconded by Mr. </w:t>
      </w:r>
      <w:proofErr w:type="spellStart"/>
      <w:r w:rsidR="00801B20">
        <w:t>Menn</w:t>
      </w:r>
      <w:proofErr w:type="spellEnd"/>
      <w:r w:rsidR="00801B20">
        <w:t xml:space="preserve">.  Roll call was taken with Fleming, </w:t>
      </w:r>
      <w:proofErr w:type="spellStart"/>
      <w:r w:rsidR="00801B20">
        <w:t>Menn</w:t>
      </w:r>
      <w:proofErr w:type="spellEnd"/>
      <w:r w:rsidR="00801B20">
        <w:t xml:space="preserve">, </w:t>
      </w:r>
      <w:proofErr w:type="spellStart"/>
      <w:r w:rsidR="00801B20">
        <w:t>Cast</w:t>
      </w:r>
      <w:r w:rsidR="00E75DC0">
        <w:t>le</w:t>
      </w:r>
      <w:r w:rsidR="00FA1DEA">
        <w:t>b</w:t>
      </w:r>
      <w:r w:rsidR="00801B20">
        <w:t>ury</w:t>
      </w:r>
      <w:proofErr w:type="spellEnd"/>
      <w:r w:rsidR="00801B20">
        <w:t xml:space="preserve">, Finney, Bollin, Douglas, Davis, Bolton, </w:t>
      </w:r>
      <w:proofErr w:type="gramStart"/>
      <w:r w:rsidR="00801B20">
        <w:t>Cramer</w:t>
      </w:r>
      <w:proofErr w:type="gramEnd"/>
      <w:r w:rsidR="00801B20">
        <w:t xml:space="preserve"> and Rodgers voting “Yes.”  Dittmer, Scheetz, </w:t>
      </w:r>
      <w:r w:rsidR="00B252C5">
        <w:t>Stevens,</w:t>
      </w:r>
      <w:r w:rsidR="00801B20">
        <w:t xml:space="preserve"> and Kreps voting “No.”  Hanson did not vote.  Motion</w:t>
      </w:r>
      <w:r w:rsidR="00F16598">
        <w:t xml:space="preserve"> carried</w:t>
      </w:r>
      <w:r w:rsidR="00801B20">
        <w:t xml:space="preserve"> </w:t>
      </w:r>
      <w:r w:rsidR="00F16598">
        <w:t>10 to 4</w:t>
      </w:r>
      <w:r w:rsidR="00924EC2">
        <w:t>.</w:t>
      </w:r>
    </w:p>
    <w:p w14:paraId="720704EC" w14:textId="14FFC655" w:rsidR="00924EC2" w:rsidRDefault="00924EC2" w:rsidP="00141A81">
      <w:r>
        <w:t xml:space="preserve">Mr. </w:t>
      </w:r>
      <w:proofErr w:type="spellStart"/>
      <w:r>
        <w:t>Menn</w:t>
      </w:r>
      <w:proofErr w:type="spellEnd"/>
      <w:r>
        <w:t xml:space="preserve"> spoke regarding the Borrowing agreement and it was his recommendation to go ahead and pay for the squad car then take a loan on the future car.  Mr. Bentzinger </w:t>
      </w:r>
      <w:r w:rsidR="00F06186">
        <w:t>agreed</w:t>
      </w:r>
      <w:r>
        <w:t xml:space="preserve">.  </w:t>
      </w:r>
    </w:p>
    <w:p w14:paraId="47B626AF" w14:textId="47B7B83A" w:rsidR="003D7609" w:rsidRDefault="003D7609" w:rsidP="003D7609">
      <w:pPr>
        <w:spacing w:line="256" w:lineRule="auto"/>
      </w:pPr>
      <w:r w:rsidRPr="009D0485">
        <w:t>M</w:t>
      </w:r>
      <w:r>
        <w:t xml:space="preserve">s. </w:t>
      </w:r>
      <w:r w:rsidR="0085799A">
        <w:t>Fleming</w:t>
      </w:r>
      <w:r w:rsidRPr="009D0485">
        <w:t xml:space="preserve"> presented the report of the meeting held by the </w:t>
      </w:r>
      <w:r w:rsidR="0085799A">
        <w:t xml:space="preserve">County Health and </w:t>
      </w:r>
      <w:r w:rsidR="00E75DC0">
        <w:t>Miscellaneous</w:t>
      </w:r>
      <w:r w:rsidRPr="009D0485">
        <w:t xml:space="preserve"> on </w:t>
      </w:r>
      <w:r>
        <w:t>November 1</w:t>
      </w:r>
      <w:r w:rsidR="0012040B">
        <w:t>7</w:t>
      </w:r>
      <w:r w:rsidRPr="00CF1C98">
        <w:rPr>
          <w:vertAlign w:val="superscript"/>
        </w:rPr>
        <w:t>th</w:t>
      </w:r>
      <w:r w:rsidRPr="009D0485">
        <w:t>, 2020. M</w:t>
      </w:r>
      <w:r>
        <w:t>s</w:t>
      </w:r>
      <w:r w:rsidRPr="009D0485">
        <w:t>.</w:t>
      </w:r>
      <w:r>
        <w:t xml:space="preserve"> </w:t>
      </w:r>
      <w:r w:rsidR="0012040B">
        <w:t>Fleming</w:t>
      </w:r>
      <w:r w:rsidRPr="009D0485">
        <w:t xml:space="preserve"> moved the reports be approved, recommendations of the Committee be concurred in, and the reports be placed on file with the Minutes of this meeting.  The motion was seconded by Mr. </w:t>
      </w:r>
      <w:proofErr w:type="spellStart"/>
      <w:r>
        <w:t>Castlebury</w:t>
      </w:r>
      <w:proofErr w:type="spellEnd"/>
      <w:r w:rsidRPr="009D0485">
        <w:t xml:space="preserve">. On roll call, all members participating voted “Yes”. </w:t>
      </w:r>
    </w:p>
    <w:p w14:paraId="09F27412" w14:textId="49117FCE" w:rsidR="006F744A" w:rsidRDefault="006F744A" w:rsidP="003D7609">
      <w:pPr>
        <w:spacing w:line="256" w:lineRule="auto"/>
      </w:pPr>
      <w:r>
        <w:t xml:space="preserve">A motion was made by Mr. Scheetz to </w:t>
      </w:r>
      <w:r w:rsidR="000C3391">
        <w:t>appoint Mr. Mike Wright as Animal Control Warden and seconded by Ms. Fleming.</w:t>
      </w:r>
      <w:r w:rsidR="00A60AC0">
        <w:t xml:space="preserve">  </w:t>
      </w:r>
      <w:r w:rsidR="00D23870">
        <w:t>All participating member</w:t>
      </w:r>
      <w:r w:rsidR="005C4BCF">
        <w:t>s</w:t>
      </w:r>
      <w:r w:rsidR="00D23870">
        <w:t xml:space="preserve"> </w:t>
      </w:r>
      <w:r w:rsidR="00B5531C">
        <w:t>voted by voice “Yes.”</w:t>
      </w:r>
    </w:p>
    <w:p w14:paraId="35ECE7BE" w14:textId="3375A38E" w:rsidR="00662237" w:rsidRDefault="00662237" w:rsidP="00662237">
      <w:pPr>
        <w:spacing w:line="256" w:lineRule="auto"/>
      </w:pPr>
      <w:r w:rsidRPr="00662237">
        <w:t>Ms. Fleming moved to approve a Resolution Writing off $</w:t>
      </w:r>
      <w:r w:rsidR="006139BD">
        <w:t>33,277.82</w:t>
      </w:r>
      <w:r w:rsidRPr="00662237">
        <w:t xml:space="preserve"> in Contractual Adjustments for Medicare, Medicaid in </w:t>
      </w:r>
      <w:r w:rsidR="009A30E3">
        <w:t>October</w:t>
      </w:r>
      <w:r w:rsidRPr="00662237">
        <w:t xml:space="preserve">.  It was seconded by </w:t>
      </w:r>
      <w:proofErr w:type="spellStart"/>
      <w:r w:rsidRPr="00662237">
        <w:t>M</w:t>
      </w:r>
      <w:r w:rsidR="009A30E3">
        <w:t>s</w:t>
      </w:r>
      <w:proofErr w:type="spellEnd"/>
      <w:r w:rsidR="009A30E3">
        <w:t xml:space="preserve"> Davis</w:t>
      </w:r>
      <w:r w:rsidRPr="00662237">
        <w:t xml:space="preserve">. On roll call, all members participating voted “Yes”. </w:t>
      </w:r>
    </w:p>
    <w:p w14:paraId="60C1D172" w14:textId="2636BF5B" w:rsidR="00B87B62" w:rsidRDefault="00B87B62" w:rsidP="00B87B62">
      <w:pPr>
        <w:spacing w:line="256" w:lineRule="auto"/>
      </w:pPr>
      <w:r w:rsidRPr="00B87B62">
        <w:t>Ms. Fleming moved to approve a Resolution writing off unpaid ambulance charges in the amount of $</w:t>
      </w:r>
      <w:r>
        <w:t>8,025.</w:t>
      </w:r>
      <w:r w:rsidR="005A316A">
        <w:t>55</w:t>
      </w:r>
      <w:r w:rsidRPr="00B87B62">
        <w:t xml:space="preserve">. Mr. </w:t>
      </w:r>
      <w:r w:rsidR="005A316A">
        <w:t>Rodgers</w:t>
      </w:r>
      <w:r w:rsidRPr="00B87B62">
        <w:t xml:space="preserve"> seconded the motion.  On roll call, Fleming, Dittmer, Scheetz, </w:t>
      </w:r>
      <w:proofErr w:type="spellStart"/>
      <w:r w:rsidRPr="00B87B62">
        <w:t>Castlebury</w:t>
      </w:r>
      <w:proofErr w:type="spellEnd"/>
      <w:r w:rsidRPr="00B87B62">
        <w:t xml:space="preserve">, </w:t>
      </w:r>
      <w:r w:rsidR="00E4186F">
        <w:t xml:space="preserve">Stevens, </w:t>
      </w:r>
      <w:r w:rsidRPr="00B87B62">
        <w:t xml:space="preserve">Finney, Douglas, Davis, Hanson, </w:t>
      </w:r>
      <w:proofErr w:type="gramStart"/>
      <w:r w:rsidRPr="00B87B62">
        <w:t>Rodgers</w:t>
      </w:r>
      <w:proofErr w:type="gramEnd"/>
      <w:r w:rsidRPr="00B87B62">
        <w:t xml:space="preserve"> and Kreps voted “Yes”.  </w:t>
      </w:r>
      <w:proofErr w:type="spellStart"/>
      <w:r w:rsidRPr="00B87B62">
        <w:t>Menn</w:t>
      </w:r>
      <w:proofErr w:type="spellEnd"/>
      <w:r w:rsidR="00333800">
        <w:t xml:space="preserve">, Bollin, Douglas, Bolton, and Cramer </w:t>
      </w:r>
      <w:r w:rsidRPr="00B87B62">
        <w:t>voted “No”.</w:t>
      </w:r>
      <w:r w:rsidR="00333800">
        <w:t xml:space="preserve"> Motion carried 10-5</w:t>
      </w:r>
      <w:r w:rsidR="00154046">
        <w:t>.</w:t>
      </w:r>
    </w:p>
    <w:p w14:paraId="1D57BFD5" w14:textId="6F11A620" w:rsidR="00154046" w:rsidRDefault="00154046" w:rsidP="00B87B62">
      <w:pPr>
        <w:spacing w:line="256" w:lineRule="auto"/>
      </w:pPr>
      <w:r>
        <w:t>Ms. Davis made a motion to accept the Dog Pound bid proposal</w:t>
      </w:r>
      <w:r w:rsidR="006E5A7C">
        <w:t xml:space="preserve"> with Gideon General Contracting for $11</w:t>
      </w:r>
      <w:r w:rsidR="000F0282">
        <w:t>,900.00.  Roll call was taken with all members present voting “Yes.”</w:t>
      </w:r>
    </w:p>
    <w:p w14:paraId="131F1077" w14:textId="3D844778" w:rsidR="0018655D" w:rsidRDefault="0018655D" w:rsidP="00B87B62">
      <w:pPr>
        <w:spacing w:line="256" w:lineRule="auto"/>
      </w:pPr>
      <w:r>
        <w:t>Ms. Wilde-Tillman presented a bill from the Ambulance for Stryker for $</w:t>
      </w:r>
      <w:r w:rsidR="0086192E">
        <w:t>4,089.00</w:t>
      </w:r>
      <w:r w:rsidR="001C084D">
        <w:t xml:space="preserve">.  Ms. Wilde-Tillman </w:t>
      </w:r>
      <w:r w:rsidR="002718F8">
        <w:t>explained that Ms. Meeks would like this paid in the same fiscal year as the grant was paid.  Mr. Rodger made the motion to pay the bill and it was seconded by Mr. Cramer</w:t>
      </w:r>
      <w:r w:rsidR="00881113">
        <w:t xml:space="preserve">.  Roll call was taken with all members voting </w:t>
      </w:r>
      <w:r w:rsidR="000B0FD5">
        <w:t xml:space="preserve">“Yes.”  </w:t>
      </w:r>
    </w:p>
    <w:p w14:paraId="234BE5D1" w14:textId="221391AE" w:rsidR="00EB3153" w:rsidRDefault="00EB3153" w:rsidP="00B87B62">
      <w:pPr>
        <w:spacing w:line="256" w:lineRule="auto"/>
      </w:pPr>
      <w:r>
        <w:t xml:space="preserve">Mr. Douglas </w:t>
      </w:r>
      <w:r w:rsidR="000E4656">
        <w:t xml:space="preserve">moved to appoint Randy Smith to fill the term </w:t>
      </w:r>
      <w:r w:rsidR="00C51AAA">
        <w:t xml:space="preserve">of Tommy Thompson on the Tri-County Fire and it was seconded by Mr. Cramer.  All members </w:t>
      </w:r>
      <w:r w:rsidR="006A3C78">
        <w:t>present voted by voice “Yes.”</w:t>
      </w:r>
    </w:p>
    <w:p w14:paraId="5C353D00" w14:textId="77777777" w:rsidR="0070218D" w:rsidRDefault="0070218D" w:rsidP="00757822">
      <w:pPr>
        <w:spacing w:line="256" w:lineRule="auto"/>
      </w:pPr>
    </w:p>
    <w:p w14:paraId="0D682957" w14:textId="77777777" w:rsidR="0070218D" w:rsidRDefault="0070218D" w:rsidP="00757822">
      <w:pPr>
        <w:spacing w:line="256" w:lineRule="auto"/>
      </w:pPr>
    </w:p>
    <w:p w14:paraId="4D02D495" w14:textId="77777777" w:rsidR="0070218D" w:rsidRDefault="0070218D" w:rsidP="00757822">
      <w:pPr>
        <w:spacing w:line="256" w:lineRule="auto"/>
      </w:pPr>
    </w:p>
    <w:p w14:paraId="32B7D168" w14:textId="7006B962" w:rsidR="00757822" w:rsidRPr="00757822" w:rsidRDefault="00757822" w:rsidP="00757822">
      <w:pPr>
        <w:spacing w:line="256" w:lineRule="auto"/>
      </w:pPr>
      <w:r w:rsidRPr="00757822">
        <w:lastRenderedPageBreak/>
        <w:t xml:space="preserve">A motion was made by Mr. </w:t>
      </w:r>
      <w:r>
        <w:t>Douglas</w:t>
      </w:r>
      <w:r w:rsidRPr="00757822">
        <w:t xml:space="preserve"> to adjourn until the </w:t>
      </w:r>
      <w:r w:rsidR="00172952">
        <w:t xml:space="preserve">reorganizational </w:t>
      </w:r>
      <w:r w:rsidR="00172952" w:rsidRPr="00757822">
        <w:t>meeting</w:t>
      </w:r>
      <w:r w:rsidRPr="00757822">
        <w:t xml:space="preserve"> on </w:t>
      </w:r>
      <w:r w:rsidR="004502A5">
        <w:t>December 7th</w:t>
      </w:r>
      <w:r w:rsidRPr="00757822">
        <w:t xml:space="preserve">, 2020 at 6:30. It was seconded by </w:t>
      </w:r>
      <w:r w:rsidR="004502A5">
        <w:t>Mr. Cramer</w:t>
      </w:r>
      <w:r w:rsidRPr="00757822">
        <w:t xml:space="preserve"> and it carried.  The meeting was adjourned at 8:</w:t>
      </w:r>
      <w:r w:rsidR="004502A5">
        <w:t xml:space="preserve">45 </w:t>
      </w:r>
      <w:r w:rsidRPr="00757822">
        <w:t>P.M.</w:t>
      </w:r>
    </w:p>
    <w:p w14:paraId="6AB4C45E" w14:textId="59883FBF" w:rsidR="0070218D" w:rsidRDefault="0070218D" w:rsidP="00E64DEC">
      <w:pPr>
        <w:spacing w:line="256" w:lineRule="auto"/>
        <w:ind w:left="3240" w:firstLine="360"/>
        <w:contextualSpacing/>
      </w:pPr>
    </w:p>
    <w:p w14:paraId="5B026D88" w14:textId="77777777" w:rsidR="00414FAD" w:rsidRDefault="00414FAD" w:rsidP="00E64DEC">
      <w:pPr>
        <w:spacing w:line="256" w:lineRule="auto"/>
        <w:ind w:left="3240" w:firstLine="360"/>
        <w:contextualSpacing/>
      </w:pPr>
    </w:p>
    <w:p w14:paraId="71B4B1EB" w14:textId="77777777" w:rsidR="0070218D" w:rsidRDefault="0070218D" w:rsidP="00E64DEC">
      <w:pPr>
        <w:spacing w:line="256" w:lineRule="auto"/>
        <w:ind w:left="3240" w:firstLine="360"/>
        <w:contextualSpacing/>
      </w:pPr>
    </w:p>
    <w:p w14:paraId="14E57803" w14:textId="33DE4974" w:rsidR="00E64DEC" w:rsidRPr="00E64DEC" w:rsidRDefault="00E64DEC" w:rsidP="00E64DEC">
      <w:pPr>
        <w:spacing w:line="256" w:lineRule="auto"/>
        <w:ind w:left="3240" w:firstLine="360"/>
        <w:contextualSpacing/>
      </w:pPr>
      <w:r w:rsidRPr="00E64DEC">
        <w:t xml:space="preserve">Respectfully submitted by, </w:t>
      </w:r>
    </w:p>
    <w:p w14:paraId="4239BB7E" w14:textId="77777777" w:rsidR="00E64DEC" w:rsidRPr="00E64DEC" w:rsidRDefault="00E64DEC" w:rsidP="00E64DEC">
      <w:pPr>
        <w:spacing w:line="256" w:lineRule="auto"/>
        <w:ind w:left="1800"/>
        <w:contextualSpacing/>
      </w:pPr>
    </w:p>
    <w:p w14:paraId="3BDAB7A7" w14:textId="77777777" w:rsidR="00E64DEC" w:rsidRPr="00E64DEC" w:rsidRDefault="00E64DEC" w:rsidP="00E64DEC">
      <w:pPr>
        <w:spacing w:line="256" w:lineRule="auto"/>
        <w:ind w:left="1800"/>
        <w:contextualSpacing/>
      </w:pPr>
    </w:p>
    <w:p w14:paraId="50C44434" w14:textId="77777777" w:rsidR="00E64DEC" w:rsidRPr="00E64DEC" w:rsidRDefault="00E64DEC" w:rsidP="00E64DEC">
      <w:pPr>
        <w:spacing w:line="256" w:lineRule="auto"/>
        <w:ind w:left="1800"/>
        <w:contextualSpacing/>
      </w:pPr>
    </w:p>
    <w:p w14:paraId="1479641F" w14:textId="77777777" w:rsidR="00E64DEC" w:rsidRPr="00E64DEC" w:rsidRDefault="00E64DEC" w:rsidP="00E64DEC">
      <w:pPr>
        <w:spacing w:line="256" w:lineRule="auto"/>
        <w:ind w:left="1800"/>
        <w:contextualSpacing/>
      </w:pPr>
      <w:r w:rsidRPr="00E64DEC">
        <w:tab/>
      </w:r>
      <w:r w:rsidRPr="00E64DEC">
        <w:tab/>
      </w:r>
      <w:r w:rsidRPr="00E64DEC">
        <w:tab/>
        <w:t>Holly A. Wilde-Tillman</w:t>
      </w:r>
    </w:p>
    <w:p w14:paraId="1002BBF3" w14:textId="77777777" w:rsidR="00E64DEC" w:rsidRPr="00E64DEC" w:rsidRDefault="00E64DEC" w:rsidP="00E64DEC">
      <w:pPr>
        <w:spacing w:line="256" w:lineRule="auto"/>
        <w:ind w:left="1800"/>
        <w:contextualSpacing/>
      </w:pPr>
      <w:r w:rsidRPr="00E64DEC">
        <w:tab/>
      </w:r>
      <w:r w:rsidRPr="00E64DEC">
        <w:tab/>
      </w:r>
      <w:r w:rsidRPr="00E64DEC">
        <w:tab/>
        <w:t>Hancock County Clerk and Recorder</w:t>
      </w:r>
    </w:p>
    <w:p w14:paraId="2C2A34C8" w14:textId="77777777" w:rsidR="00B252C5" w:rsidRDefault="00B252C5" w:rsidP="003D7609">
      <w:pPr>
        <w:spacing w:line="256" w:lineRule="auto"/>
      </w:pPr>
    </w:p>
    <w:p w14:paraId="78668322" w14:textId="77777777" w:rsidR="003D7609" w:rsidRDefault="003D7609" w:rsidP="00141A81"/>
    <w:p w14:paraId="3EB02DAE" w14:textId="77777777" w:rsidR="00C80D14" w:rsidRDefault="00C80D14" w:rsidP="0047789E"/>
    <w:p w14:paraId="383F925B" w14:textId="5FA3920D" w:rsidR="00186158" w:rsidRPr="009D0485" w:rsidRDefault="00186158" w:rsidP="009D0485">
      <w:pPr>
        <w:spacing w:line="256" w:lineRule="auto"/>
      </w:pPr>
    </w:p>
    <w:p w14:paraId="6D4A179B" w14:textId="1C83E2F2" w:rsidR="00995B91" w:rsidRPr="00617B7C" w:rsidRDefault="00995B91" w:rsidP="00617B7C">
      <w:pPr>
        <w:spacing w:line="256" w:lineRule="auto"/>
      </w:pPr>
    </w:p>
    <w:p w14:paraId="2A02CACC" w14:textId="77777777" w:rsidR="00617B7C" w:rsidRDefault="00617B7C" w:rsidP="00630DAD">
      <w:pPr>
        <w:pStyle w:val="ListParagraph"/>
        <w:ind w:left="1440"/>
      </w:pPr>
    </w:p>
    <w:p w14:paraId="74F3F21F" w14:textId="77777777" w:rsidR="00FF2D1D" w:rsidRDefault="00FF2D1D" w:rsidP="00FF2D1D">
      <w:pPr>
        <w:pStyle w:val="NoSpacing"/>
        <w:jc w:val="both"/>
      </w:pPr>
    </w:p>
    <w:p w14:paraId="5618824C" w14:textId="054B8C82" w:rsidR="00FF2D1D" w:rsidRDefault="00FF2D1D" w:rsidP="009B4CBF">
      <w:pPr>
        <w:pStyle w:val="NoSpacing"/>
      </w:pPr>
    </w:p>
    <w:p w14:paraId="3E5A041C" w14:textId="77777777" w:rsidR="00FF2D1D" w:rsidRDefault="00FF2D1D" w:rsidP="009B4CBF">
      <w:pPr>
        <w:pStyle w:val="NoSpacing"/>
      </w:pPr>
    </w:p>
    <w:p w14:paraId="3D637D6D" w14:textId="2CCF82A2" w:rsidR="009B4CBF" w:rsidRDefault="009B4CBF" w:rsidP="000E142B">
      <w:pPr>
        <w:pStyle w:val="NoSpacing"/>
      </w:pPr>
    </w:p>
    <w:p w14:paraId="2FD357FF" w14:textId="77777777" w:rsidR="009B4CBF" w:rsidRDefault="009B4CBF" w:rsidP="000E142B">
      <w:pPr>
        <w:pStyle w:val="NoSpacing"/>
      </w:pPr>
    </w:p>
    <w:p w14:paraId="2EFC49C2" w14:textId="1FA65C7D" w:rsidR="000E142B" w:rsidRDefault="000E142B" w:rsidP="000E142B">
      <w:pPr>
        <w:pStyle w:val="NoSpacing"/>
      </w:pPr>
    </w:p>
    <w:p w14:paraId="4C36E60D" w14:textId="77777777" w:rsidR="000E142B" w:rsidRDefault="000E142B" w:rsidP="000E142B">
      <w:pPr>
        <w:pStyle w:val="NoSpacing"/>
      </w:pPr>
    </w:p>
    <w:p w14:paraId="7A6A4007" w14:textId="77777777" w:rsidR="000E142B" w:rsidRPr="00771169" w:rsidRDefault="000E142B" w:rsidP="000E142B">
      <w:pPr>
        <w:pStyle w:val="NoSpacing"/>
        <w:rPr>
          <w:sz w:val="28"/>
          <w:szCs w:val="28"/>
        </w:rPr>
      </w:pPr>
    </w:p>
    <w:p w14:paraId="2DC3D32E" w14:textId="77777777" w:rsidR="000E142B" w:rsidRPr="00E92C88" w:rsidRDefault="000E142B" w:rsidP="000E142B">
      <w:pPr>
        <w:pStyle w:val="NoSpacing"/>
        <w:jc w:val="center"/>
        <w:rPr>
          <w:b/>
          <w:bCs/>
          <w:sz w:val="32"/>
          <w:szCs w:val="32"/>
        </w:rPr>
      </w:pPr>
    </w:p>
    <w:p w14:paraId="2695F91B" w14:textId="77777777" w:rsidR="000B2432" w:rsidRDefault="000B2432"/>
    <w:sectPr w:rsidR="000B2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73CBA"/>
    <w:multiLevelType w:val="hybridMultilevel"/>
    <w:tmpl w:val="5C744E88"/>
    <w:lvl w:ilvl="0" w:tplc="1876DD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2B"/>
    <w:rsid w:val="00007817"/>
    <w:rsid w:val="00014562"/>
    <w:rsid w:val="000B0FD5"/>
    <w:rsid w:val="000B2432"/>
    <w:rsid w:val="000C3391"/>
    <w:rsid w:val="000D6F7A"/>
    <w:rsid w:val="000E142B"/>
    <w:rsid w:val="000E4656"/>
    <w:rsid w:val="000F0282"/>
    <w:rsid w:val="000F4349"/>
    <w:rsid w:val="0012040B"/>
    <w:rsid w:val="00130BDB"/>
    <w:rsid w:val="00141A81"/>
    <w:rsid w:val="00154046"/>
    <w:rsid w:val="00163671"/>
    <w:rsid w:val="0016661C"/>
    <w:rsid w:val="00172952"/>
    <w:rsid w:val="00186158"/>
    <w:rsid w:val="0018655D"/>
    <w:rsid w:val="00192446"/>
    <w:rsid w:val="001A211A"/>
    <w:rsid w:val="001C084D"/>
    <w:rsid w:val="001C4FFD"/>
    <w:rsid w:val="001D2A93"/>
    <w:rsid w:val="001D5F8C"/>
    <w:rsid w:val="001F6AF9"/>
    <w:rsid w:val="002045CA"/>
    <w:rsid w:val="002160EF"/>
    <w:rsid w:val="00230CCB"/>
    <w:rsid w:val="002359D8"/>
    <w:rsid w:val="002718F8"/>
    <w:rsid w:val="0029238E"/>
    <w:rsid w:val="002A7EB6"/>
    <w:rsid w:val="002B7220"/>
    <w:rsid w:val="0030182B"/>
    <w:rsid w:val="00316E15"/>
    <w:rsid w:val="00333800"/>
    <w:rsid w:val="003A1442"/>
    <w:rsid w:val="003A57D8"/>
    <w:rsid w:val="003D7609"/>
    <w:rsid w:val="00414FAD"/>
    <w:rsid w:val="004502A5"/>
    <w:rsid w:val="00450F9C"/>
    <w:rsid w:val="0047789E"/>
    <w:rsid w:val="005352A8"/>
    <w:rsid w:val="005363AE"/>
    <w:rsid w:val="005A316A"/>
    <w:rsid w:val="005C4BCF"/>
    <w:rsid w:val="005D4E3C"/>
    <w:rsid w:val="006139BD"/>
    <w:rsid w:val="00617B7C"/>
    <w:rsid w:val="00630DAD"/>
    <w:rsid w:val="00633596"/>
    <w:rsid w:val="00662237"/>
    <w:rsid w:val="006A3C78"/>
    <w:rsid w:val="006E5A7C"/>
    <w:rsid w:val="006F4709"/>
    <w:rsid w:val="006F744A"/>
    <w:rsid w:val="0070218D"/>
    <w:rsid w:val="00722214"/>
    <w:rsid w:val="00740BC2"/>
    <w:rsid w:val="00750008"/>
    <w:rsid w:val="00751EED"/>
    <w:rsid w:val="00757822"/>
    <w:rsid w:val="00801B20"/>
    <w:rsid w:val="0081161A"/>
    <w:rsid w:val="008374A1"/>
    <w:rsid w:val="0084161E"/>
    <w:rsid w:val="00853A2E"/>
    <w:rsid w:val="0085799A"/>
    <w:rsid w:val="0086192E"/>
    <w:rsid w:val="00881113"/>
    <w:rsid w:val="008C3F7A"/>
    <w:rsid w:val="008E5C8B"/>
    <w:rsid w:val="008F54E9"/>
    <w:rsid w:val="00907ADE"/>
    <w:rsid w:val="00924EC2"/>
    <w:rsid w:val="009844ED"/>
    <w:rsid w:val="0098481F"/>
    <w:rsid w:val="00995B91"/>
    <w:rsid w:val="009A30E3"/>
    <w:rsid w:val="009B4CBF"/>
    <w:rsid w:val="009D0485"/>
    <w:rsid w:val="00A511C7"/>
    <w:rsid w:val="00A60AC0"/>
    <w:rsid w:val="00B14AA1"/>
    <w:rsid w:val="00B252C5"/>
    <w:rsid w:val="00B5531C"/>
    <w:rsid w:val="00B87B62"/>
    <w:rsid w:val="00BC6DC6"/>
    <w:rsid w:val="00C26E95"/>
    <w:rsid w:val="00C3317F"/>
    <w:rsid w:val="00C41646"/>
    <w:rsid w:val="00C51AAA"/>
    <w:rsid w:val="00C80D14"/>
    <w:rsid w:val="00CF1C98"/>
    <w:rsid w:val="00D23870"/>
    <w:rsid w:val="00D64E57"/>
    <w:rsid w:val="00D84E28"/>
    <w:rsid w:val="00DF663A"/>
    <w:rsid w:val="00E14B86"/>
    <w:rsid w:val="00E31B08"/>
    <w:rsid w:val="00E366CD"/>
    <w:rsid w:val="00E4186F"/>
    <w:rsid w:val="00E41B53"/>
    <w:rsid w:val="00E64DEC"/>
    <w:rsid w:val="00E75DC0"/>
    <w:rsid w:val="00EB3153"/>
    <w:rsid w:val="00EE6F89"/>
    <w:rsid w:val="00EF52C9"/>
    <w:rsid w:val="00F0369A"/>
    <w:rsid w:val="00F044F9"/>
    <w:rsid w:val="00F06186"/>
    <w:rsid w:val="00F147A2"/>
    <w:rsid w:val="00F16598"/>
    <w:rsid w:val="00F20385"/>
    <w:rsid w:val="00FA1DEA"/>
    <w:rsid w:val="00FE3FDF"/>
    <w:rsid w:val="00FF2D1D"/>
    <w:rsid w:val="00FF3B63"/>
    <w:rsid w:val="00FF4C28"/>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5DA8"/>
  <w15:chartTrackingRefBased/>
  <w15:docId w15:val="{D788FCFE-1454-4AC7-9C6D-2B76906A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42B"/>
    <w:pPr>
      <w:spacing w:after="0" w:line="240" w:lineRule="auto"/>
    </w:pPr>
  </w:style>
  <w:style w:type="paragraph" w:styleId="ListParagraph">
    <w:name w:val="List Paragraph"/>
    <w:basedOn w:val="Normal"/>
    <w:uiPriority w:val="34"/>
    <w:qFormat/>
    <w:rsid w:val="00630DAD"/>
    <w:pPr>
      <w:ind w:left="720"/>
      <w:contextualSpacing/>
    </w:pPr>
  </w:style>
  <w:style w:type="paragraph" w:styleId="BalloonText">
    <w:name w:val="Balloon Text"/>
    <w:basedOn w:val="Normal"/>
    <w:link w:val="BalloonTextChar"/>
    <w:uiPriority w:val="99"/>
    <w:semiHidden/>
    <w:unhideWhenUsed/>
    <w:rsid w:val="00316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E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3638</TotalTime>
  <Pages>6</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Tillman</dc:creator>
  <cp:keywords/>
  <dc:description/>
  <cp:lastModifiedBy>Timothy Tillman</cp:lastModifiedBy>
  <cp:revision>114</cp:revision>
  <cp:lastPrinted>2020-12-03T13:59:00Z</cp:lastPrinted>
  <dcterms:created xsi:type="dcterms:W3CDTF">2020-11-30T14:03:00Z</dcterms:created>
  <dcterms:modified xsi:type="dcterms:W3CDTF">2020-12-03T17:05:00Z</dcterms:modified>
</cp:coreProperties>
</file>