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5484" w14:textId="77777777" w:rsidR="0041353B" w:rsidRDefault="0041353B" w:rsidP="0041353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AGENDA FOR BUILDING, GROUNDS</w:t>
      </w:r>
    </w:p>
    <w:p w14:paraId="268E84D0" w14:textId="5E31060F" w:rsidR="0041353B" w:rsidRDefault="0041353B" w:rsidP="0041353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INSURANCE COMMITTEE</w:t>
      </w:r>
    </w:p>
    <w:p w14:paraId="712AC9CA" w14:textId="4F310CB1" w:rsid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C0B9BE" w14:textId="77777777" w:rsid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FBBFA5" w14:textId="23E3B1DA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Date December 10, 2020</w:t>
      </w:r>
    </w:p>
    <w:p w14:paraId="28F41773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346FF1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Approval of minutes</w:t>
      </w:r>
    </w:p>
    <w:p w14:paraId="71B7503B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8DE5EA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approval of financial reports</w:t>
      </w:r>
    </w:p>
    <w:p w14:paraId="7EBA0CDC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8C3F5F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approval of bills as presented</w:t>
      </w:r>
    </w:p>
    <w:p w14:paraId="1967E546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D36607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report on north door and solar panels at jail</w:t>
      </w:r>
    </w:p>
    <w:p w14:paraId="65FDEBD7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4D7404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report on boardroom bathroom and improvements to probation office</w:t>
      </w:r>
    </w:p>
    <w:p w14:paraId="0B68A049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D9DA66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report on wall at courthouse</w:t>
      </w:r>
    </w:p>
    <w:p w14:paraId="0B9C58A5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016067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 xml:space="preserve">who is responsible for cleaning supplies at </w:t>
      </w:r>
      <w:proofErr w:type="gramStart"/>
      <w:r w:rsidRPr="0041353B">
        <w:rPr>
          <w:rFonts w:ascii="Arial" w:eastAsia="Times New Roman" w:hAnsi="Arial" w:cs="Arial"/>
          <w:color w:val="222222"/>
          <w:sz w:val="24"/>
          <w:szCs w:val="24"/>
        </w:rPr>
        <w:t>courthouse</w:t>
      </w:r>
      <w:proofErr w:type="gramEnd"/>
    </w:p>
    <w:p w14:paraId="37DBF435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347637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41353B">
        <w:rPr>
          <w:rFonts w:ascii="Arial" w:eastAsia="Times New Roman" w:hAnsi="Arial" w:cs="Arial"/>
          <w:color w:val="222222"/>
          <w:sz w:val="24"/>
          <w:szCs w:val="24"/>
        </w:rPr>
        <w:t>employees</w:t>
      </w:r>
      <w:proofErr w:type="spellEnd"/>
      <w:proofErr w:type="gramEnd"/>
      <w:r w:rsidRPr="0041353B">
        <w:rPr>
          <w:rFonts w:ascii="Arial" w:eastAsia="Times New Roman" w:hAnsi="Arial" w:cs="Arial"/>
          <w:color w:val="222222"/>
          <w:sz w:val="24"/>
          <w:szCs w:val="24"/>
        </w:rPr>
        <w:t xml:space="preserve"> salaries if quarantined </w:t>
      </w:r>
    </w:p>
    <w:p w14:paraId="53A7D11B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0DCA54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report from Connie on cures program and amount needed for reimbursement for time spent on program.</w:t>
      </w:r>
    </w:p>
    <w:p w14:paraId="7417EA54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859558" w14:textId="77777777" w:rsidR="0041353B" w:rsidRPr="0041353B" w:rsidRDefault="0041353B" w:rsidP="00413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353B">
        <w:rPr>
          <w:rFonts w:ascii="Arial" w:eastAsia="Times New Roman" w:hAnsi="Arial" w:cs="Arial"/>
          <w:color w:val="222222"/>
          <w:sz w:val="24"/>
          <w:szCs w:val="24"/>
        </w:rPr>
        <w:t>recess until January 14, 2020</w:t>
      </w:r>
    </w:p>
    <w:p w14:paraId="2689CF77" w14:textId="77777777" w:rsidR="00EC0520" w:rsidRDefault="00EC0520"/>
    <w:sectPr w:rsidR="00EC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3B"/>
    <w:rsid w:val="0041353B"/>
    <w:rsid w:val="00BC1B19"/>
    <w:rsid w:val="00E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E49E"/>
  <w15:chartTrackingRefBased/>
  <w15:docId w15:val="{1626CF43-4ED0-4B05-8CDF-B7FE489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samanthahancockcounty@gmail.com</dc:creator>
  <cp:keywords/>
  <dc:description/>
  <cp:lastModifiedBy>samanthahancockcounty@gmail.com</cp:lastModifiedBy>
  <cp:revision>1</cp:revision>
  <dcterms:created xsi:type="dcterms:W3CDTF">2020-12-08T14:06:00Z</dcterms:created>
  <dcterms:modified xsi:type="dcterms:W3CDTF">2020-12-08T14:11:00Z</dcterms:modified>
</cp:coreProperties>
</file>